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07894" w14:textId="77777777" w:rsidR="000F18C2" w:rsidRDefault="000F18C2">
      <w:pPr>
        <w:jc w:val="center"/>
        <w:rPr>
          <w:rFonts w:asciiTheme="minorHAnsi" w:hAnsiTheme="minorHAnsi" w:cstheme="minorHAnsi"/>
          <w:b/>
        </w:rPr>
      </w:pPr>
    </w:p>
    <w:p w14:paraId="06658EC6" w14:textId="77777777" w:rsidR="00B20DB0" w:rsidRPr="00C36280" w:rsidRDefault="00B20DB0">
      <w:pPr>
        <w:jc w:val="center"/>
        <w:rPr>
          <w:rFonts w:asciiTheme="minorHAnsi" w:hAnsiTheme="minorHAnsi" w:cstheme="minorHAnsi"/>
          <w:b/>
          <w:shd w:val="clear" w:color="auto" w:fill="FFFF00"/>
        </w:rPr>
      </w:pPr>
      <w:bookmarkStart w:id="0" w:name="_GoBack"/>
      <w:bookmarkEnd w:id="0"/>
      <w:r w:rsidRPr="00C36280">
        <w:rPr>
          <w:rFonts w:asciiTheme="minorHAnsi" w:hAnsiTheme="minorHAnsi" w:cstheme="minorHAnsi"/>
          <w:b/>
        </w:rPr>
        <w:t xml:space="preserve">III PRIEDAS. FINANSINĖS IR SUTARČIŲ SUDARYMO TAISYKLĖS </w:t>
      </w:r>
    </w:p>
    <w:p w14:paraId="3429F7DF" w14:textId="6F14B791" w:rsidR="00B20DB0" w:rsidRPr="00C36280" w:rsidRDefault="00B20DB0" w:rsidP="003911D5">
      <w:pPr>
        <w:pStyle w:val="Sraassuenkleliais"/>
        <w:numPr>
          <w:ilvl w:val="0"/>
          <w:numId w:val="0"/>
        </w:numPr>
        <w:rPr>
          <w:rFonts w:asciiTheme="minorHAnsi" w:hAnsiTheme="minorHAnsi" w:cstheme="minorHAnsi"/>
          <w:b/>
          <w:sz w:val="22"/>
          <w:szCs w:val="22"/>
        </w:rPr>
      </w:pPr>
      <w:r w:rsidRPr="00C36280">
        <w:rPr>
          <w:rFonts w:asciiTheme="minorHAnsi" w:hAnsiTheme="minorHAnsi" w:cstheme="minorHAnsi"/>
          <w:b/>
          <w:sz w:val="22"/>
          <w:szCs w:val="22"/>
        </w:rPr>
        <w:t xml:space="preserve">I. BIUDŽETO KATEGORIJOMS, GRINDŽIAMOMS </w:t>
      </w:r>
      <w:r w:rsidR="009A3570" w:rsidRPr="00C36280">
        <w:rPr>
          <w:rFonts w:asciiTheme="minorHAnsi" w:hAnsiTheme="minorHAnsi" w:cstheme="minorHAnsi"/>
          <w:b/>
          <w:sz w:val="22"/>
          <w:szCs w:val="22"/>
        </w:rPr>
        <w:t>FIKSUOTOMIS NORMOMIS</w:t>
      </w:r>
      <w:r w:rsidRPr="00C36280">
        <w:rPr>
          <w:rFonts w:asciiTheme="minorHAnsi" w:hAnsiTheme="minorHAnsi" w:cstheme="minorHAnsi"/>
          <w:b/>
          <w:sz w:val="22"/>
          <w:szCs w:val="22"/>
        </w:rPr>
        <w:t xml:space="preserve">, TAIKYTINOS TAISYKLĖS </w:t>
      </w:r>
    </w:p>
    <w:p w14:paraId="4916ED0B" w14:textId="63C9D16E" w:rsidR="00B20DB0" w:rsidRPr="00C36280" w:rsidRDefault="00B20DB0" w:rsidP="003911D5">
      <w:pPr>
        <w:pStyle w:val="Sraassuenkleliais"/>
        <w:numPr>
          <w:ilvl w:val="0"/>
          <w:numId w:val="0"/>
        </w:numPr>
        <w:rPr>
          <w:rFonts w:asciiTheme="minorHAnsi" w:hAnsiTheme="minorHAnsi" w:cstheme="minorHAnsi"/>
          <w:sz w:val="22"/>
          <w:szCs w:val="22"/>
        </w:rPr>
      </w:pPr>
      <w:r w:rsidRPr="00C36280">
        <w:rPr>
          <w:rFonts w:asciiTheme="minorHAnsi" w:hAnsiTheme="minorHAnsi" w:cstheme="minorHAnsi"/>
          <w:b/>
          <w:sz w:val="22"/>
          <w:szCs w:val="22"/>
        </w:rPr>
        <w:t xml:space="preserve">I.1 Tinkamumo gauti dotaciją pagal </w:t>
      </w:r>
      <w:r w:rsidR="009A3570" w:rsidRPr="00C36280">
        <w:rPr>
          <w:rFonts w:asciiTheme="minorHAnsi" w:hAnsiTheme="minorHAnsi" w:cstheme="minorHAnsi"/>
          <w:b/>
          <w:sz w:val="22"/>
          <w:szCs w:val="22"/>
        </w:rPr>
        <w:t>fiksuotas normas</w:t>
      </w:r>
      <w:r w:rsidRPr="00C36280">
        <w:rPr>
          <w:rFonts w:asciiTheme="minorHAnsi" w:hAnsiTheme="minorHAnsi" w:cstheme="minorHAnsi"/>
          <w:b/>
          <w:sz w:val="22"/>
          <w:szCs w:val="22"/>
        </w:rPr>
        <w:t xml:space="preserve"> sąlygos</w:t>
      </w:r>
    </w:p>
    <w:p w14:paraId="0F90A055" w14:textId="56E69395" w:rsidR="00B20DB0" w:rsidRPr="00C36280" w:rsidRDefault="00B20DB0">
      <w:pPr>
        <w:spacing w:after="0" w:line="100" w:lineRule="atLeast"/>
        <w:jc w:val="both"/>
        <w:rPr>
          <w:rFonts w:asciiTheme="minorHAnsi" w:eastAsia="Times New Roman" w:hAnsiTheme="minorHAnsi" w:cstheme="minorHAnsi"/>
          <w:color w:val="000000"/>
        </w:rPr>
      </w:pPr>
      <w:r w:rsidRPr="00C36280">
        <w:rPr>
          <w:rFonts w:asciiTheme="minorHAnsi" w:hAnsiTheme="minorHAnsi" w:cstheme="minorHAnsi"/>
        </w:rPr>
        <w:t xml:space="preserve">Kai dotacija teikiama </w:t>
      </w:r>
      <w:r w:rsidR="009A3570" w:rsidRPr="00C36280">
        <w:rPr>
          <w:rFonts w:asciiTheme="minorHAnsi" w:hAnsiTheme="minorHAnsi" w:cstheme="minorHAnsi"/>
        </w:rPr>
        <w:t xml:space="preserve">fiksuotų normų </w:t>
      </w:r>
      <w:r w:rsidRPr="00C36280">
        <w:rPr>
          <w:rFonts w:asciiTheme="minorHAnsi" w:hAnsiTheme="minorHAnsi" w:cstheme="minorHAnsi"/>
        </w:rPr>
        <w:t>principu, vienetų skaičius turi atitikti šias sąlygas:</w:t>
      </w:r>
    </w:p>
    <w:p w14:paraId="3A638E7B" w14:textId="77777777" w:rsidR="00B20DB0" w:rsidRPr="00C36280" w:rsidRDefault="00B20DB0">
      <w:pPr>
        <w:spacing w:after="0" w:line="100" w:lineRule="atLeast"/>
        <w:ind w:left="720"/>
        <w:jc w:val="center"/>
        <w:rPr>
          <w:rFonts w:asciiTheme="minorHAnsi" w:eastAsia="Times New Roman" w:hAnsiTheme="minorHAnsi" w:cstheme="minorHAnsi"/>
          <w:color w:val="000000"/>
        </w:rPr>
      </w:pPr>
    </w:p>
    <w:p w14:paraId="185DE7F7" w14:textId="11CB09DA" w:rsidR="00B20DB0" w:rsidRPr="00C36280" w:rsidRDefault="00B20DB0">
      <w:pPr>
        <w:numPr>
          <w:ilvl w:val="0"/>
          <w:numId w:val="2"/>
        </w:numPr>
        <w:spacing w:after="0" w:line="100" w:lineRule="atLeast"/>
        <w:jc w:val="both"/>
        <w:rPr>
          <w:rFonts w:asciiTheme="minorHAnsi" w:eastAsia="Times New Roman" w:hAnsiTheme="minorHAnsi" w:cstheme="minorHAnsi"/>
        </w:rPr>
      </w:pPr>
      <w:r w:rsidRPr="00C36280">
        <w:rPr>
          <w:rFonts w:asciiTheme="minorHAnsi" w:hAnsiTheme="minorHAnsi" w:cstheme="minorHAnsi"/>
        </w:rPr>
        <w:t>vienetai turi būti faktiškai naudojami arba sukuriami per specialiųjų sąlygų / S</w:t>
      </w:r>
      <w:r w:rsidR="009A3570" w:rsidRPr="00C36280">
        <w:rPr>
          <w:rFonts w:asciiTheme="minorHAnsi" w:hAnsiTheme="minorHAnsi" w:cstheme="minorHAnsi"/>
        </w:rPr>
        <w:t>utarties</w:t>
      </w:r>
      <w:r w:rsidRPr="00C36280">
        <w:rPr>
          <w:rFonts w:asciiTheme="minorHAnsi" w:hAnsiTheme="minorHAnsi" w:cstheme="minorHAnsi"/>
        </w:rPr>
        <w:t xml:space="preserve"> I.2.2 straipsnyje nustatytą laikotarpį;</w:t>
      </w:r>
    </w:p>
    <w:p w14:paraId="2F73504F" w14:textId="77777777" w:rsidR="00B20DB0" w:rsidRPr="00C36280" w:rsidRDefault="00B20DB0" w:rsidP="00C36280">
      <w:pPr>
        <w:pStyle w:val="Sraopastraipa"/>
        <w:numPr>
          <w:ilvl w:val="0"/>
          <w:numId w:val="2"/>
        </w:numPr>
        <w:spacing w:line="276" w:lineRule="auto"/>
        <w:rPr>
          <w:rFonts w:asciiTheme="minorHAnsi" w:eastAsia="Times New Roman" w:hAnsiTheme="minorHAnsi" w:cstheme="minorHAnsi"/>
        </w:rPr>
      </w:pPr>
      <w:r w:rsidRPr="00C36280">
        <w:rPr>
          <w:rFonts w:asciiTheme="minorHAnsi" w:hAnsiTheme="minorHAnsi" w:cstheme="minorHAnsi"/>
        </w:rPr>
        <w:t>vienetai turi būti reikalingi projektui įgyvendinti arba pagal jį sukurti;</w:t>
      </w:r>
    </w:p>
    <w:p w14:paraId="75DCBDC3" w14:textId="77777777" w:rsidR="00B20DB0" w:rsidRPr="00C36280" w:rsidRDefault="00B20DB0">
      <w:pPr>
        <w:pStyle w:val="Sraopastraipa"/>
        <w:numPr>
          <w:ilvl w:val="0"/>
          <w:numId w:val="2"/>
        </w:numPr>
        <w:spacing w:after="200" w:line="276" w:lineRule="auto"/>
        <w:rPr>
          <w:rFonts w:asciiTheme="minorHAnsi" w:hAnsiTheme="minorHAnsi" w:cstheme="minorHAnsi"/>
          <w:b/>
        </w:rPr>
      </w:pPr>
      <w:r w:rsidRPr="00C36280">
        <w:rPr>
          <w:rFonts w:asciiTheme="minorHAnsi" w:hAnsiTheme="minorHAnsi" w:cstheme="minorHAnsi"/>
        </w:rPr>
        <w:t>vienetų skaičius turi būti aiškiai nustatomas ir patikrinamas, visų pirma pagrindžiant šiame priede nurodytais įrašais ir dokumentais.</w:t>
      </w:r>
    </w:p>
    <w:p w14:paraId="3068E497" w14:textId="14DB5455" w:rsidR="00B20DB0" w:rsidRPr="00C36280" w:rsidRDefault="003E0B74" w:rsidP="003911D5">
      <w:pPr>
        <w:jc w:val="both"/>
        <w:rPr>
          <w:rFonts w:asciiTheme="minorHAnsi" w:hAnsiTheme="minorHAnsi" w:cstheme="minorHAnsi"/>
          <w:b/>
        </w:rPr>
      </w:pPr>
      <w:r w:rsidRPr="00C36280">
        <w:rPr>
          <w:rFonts w:asciiTheme="minorHAnsi" w:hAnsiTheme="minorHAnsi" w:cstheme="minorHAnsi"/>
          <w:u w:val="single"/>
          <w:shd w:val="clear" w:color="auto" w:fill="00FFFF"/>
        </w:rPr>
        <w:t>Savanoriškos veiklos projektai, specialiosios dotacijos savanoriškos veiklos partnerystei, stažuotės ir įdarbinimas:</w:t>
      </w:r>
    </w:p>
    <w:p w14:paraId="43164D59" w14:textId="531670E4" w:rsidR="00B20DB0" w:rsidRPr="00C36280" w:rsidRDefault="00B20DB0">
      <w:pPr>
        <w:rPr>
          <w:rFonts w:asciiTheme="minorHAnsi" w:hAnsiTheme="minorHAnsi" w:cstheme="minorHAnsi"/>
          <w:b/>
          <w:shd w:val="clear" w:color="auto" w:fill="C0C0C0"/>
        </w:rPr>
      </w:pPr>
      <w:r w:rsidRPr="00C36280">
        <w:rPr>
          <w:rFonts w:asciiTheme="minorHAnsi" w:hAnsiTheme="minorHAnsi" w:cstheme="minorHAnsi"/>
          <w:b/>
        </w:rPr>
        <w:t xml:space="preserve">I.2 </w:t>
      </w:r>
      <w:r w:rsidR="009A3570" w:rsidRPr="00C36280">
        <w:rPr>
          <w:rFonts w:asciiTheme="minorHAnsi" w:hAnsiTheme="minorHAnsi" w:cstheme="minorHAnsi"/>
          <w:b/>
        </w:rPr>
        <w:t>Fiksuotos normos</w:t>
      </w:r>
      <w:r w:rsidRPr="00C36280">
        <w:rPr>
          <w:rFonts w:asciiTheme="minorHAnsi" w:hAnsiTheme="minorHAnsi" w:cstheme="minorHAnsi"/>
          <w:b/>
        </w:rPr>
        <w:t xml:space="preserve"> apskaičiavimas ir patvirtinamieji dokumentai</w:t>
      </w:r>
    </w:p>
    <w:p w14:paraId="6A4C4E99" w14:textId="77777777" w:rsidR="00B20DB0" w:rsidRPr="00C36280" w:rsidRDefault="00B20DB0" w:rsidP="00E85B9D">
      <w:pPr>
        <w:pStyle w:val="Sraopastraipa"/>
        <w:numPr>
          <w:ilvl w:val="0"/>
          <w:numId w:val="68"/>
        </w:numPr>
        <w:tabs>
          <w:tab w:val="clear" w:pos="0"/>
          <w:tab w:val="num" w:pos="284"/>
        </w:tabs>
        <w:ind w:left="426" w:hanging="284"/>
        <w:jc w:val="both"/>
        <w:rPr>
          <w:rFonts w:asciiTheme="minorHAnsi" w:hAnsiTheme="minorHAnsi" w:cstheme="minorHAnsi"/>
          <w:b/>
          <w:u w:val="single"/>
          <w:shd w:val="clear" w:color="auto" w:fill="FFFF00"/>
        </w:rPr>
      </w:pPr>
      <w:r w:rsidRPr="00C36280">
        <w:rPr>
          <w:rFonts w:asciiTheme="minorHAnsi" w:hAnsiTheme="minorHAnsi" w:cstheme="minorHAnsi"/>
          <w:b/>
          <w:u w:val="single"/>
          <w:shd w:val="clear" w:color="auto" w:fill="FFFF00"/>
        </w:rPr>
        <w:t>Kelionė</w:t>
      </w:r>
    </w:p>
    <w:p w14:paraId="0C70316E" w14:textId="77777777" w:rsidR="00B20DB0" w:rsidRPr="00C36280" w:rsidRDefault="00B20DB0">
      <w:pPr>
        <w:pStyle w:val="Sraopastraipa"/>
        <w:tabs>
          <w:tab w:val="left" w:pos="851"/>
        </w:tabs>
        <w:ind w:left="1004"/>
        <w:jc w:val="both"/>
        <w:rPr>
          <w:rFonts w:asciiTheme="minorHAnsi" w:hAnsiTheme="minorHAnsi" w:cstheme="minorHAnsi"/>
          <w:b/>
          <w:u w:val="single"/>
          <w:shd w:val="clear" w:color="auto" w:fill="FFFF00"/>
        </w:rPr>
      </w:pPr>
    </w:p>
    <w:p w14:paraId="6894A6A5" w14:textId="77777777" w:rsidR="008B011C" w:rsidRPr="00C36280" w:rsidRDefault="008B011C" w:rsidP="008B011C">
      <w:pPr>
        <w:ind w:left="426"/>
        <w:rPr>
          <w:rFonts w:asciiTheme="minorHAnsi" w:hAnsiTheme="minorHAnsi" w:cstheme="minorHAnsi"/>
        </w:rPr>
      </w:pPr>
      <w:r w:rsidRPr="00C36280">
        <w:rPr>
          <w:rFonts w:asciiTheme="minorHAnsi" w:hAnsiTheme="minorHAnsi" w:cstheme="minorHAnsi"/>
        </w:rPr>
        <w:t>Dalyvių išlaidos, patirtos vykstant iš kilmės vietos į veiklos vietą ir atgal.</w:t>
      </w:r>
    </w:p>
    <w:p w14:paraId="29C9EE72" w14:textId="46F2D107" w:rsidR="008B011C" w:rsidRPr="00C36280" w:rsidRDefault="008B011C" w:rsidP="008B011C">
      <w:pPr>
        <w:ind w:left="426"/>
        <w:jc w:val="both"/>
        <w:rPr>
          <w:rFonts w:asciiTheme="minorHAnsi" w:hAnsiTheme="minorHAnsi" w:cstheme="minorHAnsi"/>
        </w:rPr>
      </w:pPr>
      <w:r w:rsidRPr="00C36280">
        <w:rPr>
          <w:rFonts w:asciiTheme="minorHAnsi" w:hAnsiTheme="minorHAnsi" w:cstheme="minorHAnsi"/>
        </w:rPr>
        <w:t>Pagal numatytą tvarką kilmės vieta suprantama kaip dalyvio gyvenamoji vieta. Jeigu nurodoma kita kilmės vieta arba paskirties vieta, kuri skiriasi nuo veiklos vietos, gavėjas turi nurodyti šio neatitikimo priežastį.</w:t>
      </w:r>
    </w:p>
    <w:p w14:paraId="42CD5179" w14:textId="14AB9689" w:rsidR="008B011C" w:rsidRPr="00C36280" w:rsidRDefault="008B011C" w:rsidP="008B011C">
      <w:pPr>
        <w:ind w:left="426"/>
        <w:jc w:val="both"/>
        <w:rPr>
          <w:rFonts w:asciiTheme="minorHAnsi" w:hAnsiTheme="minorHAnsi" w:cstheme="minorHAnsi"/>
        </w:rPr>
      </w:pPr>
      <w:r w:rsidRPr="00C36280">
        <w:rPr>
          <w:rFonts w:asciiTheme="minorHAnsi" w:hAnsiTheme="minorHAnsi" w:cstheme="minorHAnsi"/>
        </w:rPr>
        <w:t xml:space="preserve">Jeigu kelionė neįvyko arba buvo finansuojama iš kitų šaltinių, o ne pagal Europos solidarumo korpuso </w:t>
      </w:r>
      <w:r w:rsidR="009A3570" w:rsidRPr="00C36280">
        <w:rPr>
          <w:rFonts w:asciiTheme="minorHAnsi" w:hAnsiTheme="minorHAnsi" w:cstheme="minorHAnsi"/>
        </w:rPr>
        <w:t>programą</w:t>
      </w:r>
      <w:r w:rsidRPr="00C36280">
        <w:rPr>
          <w:rFonts w:asciiTheme="minorHAnsi" w:hAnsiTheme="minorHAnsi" w:cstheme="minorHAnsi"/>
        </w:rPr>
        <w:t xml:space="preserve"> (pvz., dalyvis jau yra veiklos vykdymo vietoje dėl kitos veiklos nei ta, kuri finansuojama pagal Su</w:t>
      </w:r>
      <w:r w:rsidR="009A3570" w:rsidRPr="00C36280">
        <w:rPr>
          <w:rFonts w:asciiTheme="minorHAnsi" w:hAnsiTheme="minorHAnsi" w:cstheme="minorHAnsi"/>
        </w:rPr>
        <w:t>tartį</w:t>
      </w:r>
      <w:r w:rsidRPr="00C36280">
        <w:rPr>
          <w:rFonts w:asciiTheme="minorHAnsi" w:hAnsiTheme="minorHAnsi" w:cstheme="minorHAnsi"/>
        </w:rPr>
        <w:t>), gavėjas apie tai turi atitinkamai pranešti „</w:t>
      </w:r>
      <w:proofErr w:type="spellStart"/>
      <w:r w:rsidRPr="00C36280">
        <w:rPr>
          <w:rFonts w:asciiTheme="minorHAnsi" w:hAnsiTheme="minorHAnsi" w:cstheme="minorHAnsi"/>
        </w:rPr>
        <w:t>Mobility</w:t>
      </w:r>
      <w:proofErr w:type="spellEnd"/>
      <w:r w:rsidRPr="00C36280">
        <w:rPr>
          <w:rFonts w:asciiTheme="minorHAnsi" w:hAnsiTheme="minorHAnsi" w:cstheme="minorHAnsi"/>
        </w:rPr>
        <w:t xml:space="preserve"> </w:t>
      </w:r>
      <w:proofErr w:type="spellStart"/>
      <w:r w:rsidRPr="00C36280">
        <w:rPr>
          <w:rFonts w:asciiTheme="minorHAnsi" w:hAnsiTheme="minorHAnsi" w:cstheme="minorHAnsi"/>
        </w:rPr>
        <w:t>Tool</w:t>
      </w:r>
      <w:proofErr w:type="spellEnd"/>
      <w:r w:rsidRPr="00C36280">
        <w:rPr>
          <w:rFonts w:asciiTheme="minorHAnsi" w:hAnsiTheme="minorHAnsi" w:cstheme="minorHAnsi"/>
        </w:rPr>
        <w:t>+“ sistemoje, nurodydamas kiekvieną susijusį dalyvį, kuriam tai yra taikytina. Šiuo atveju dotacija kelionės išlaidoms padengti nebus skirta.</w:t>
      </w:r>
    </w:p>
    <w:p w14:paraId="59BB626D" w14:textId="4076C31F" w:rsidR="008B011C" w:rsidRPr="00C36280" w:rsidRDefault="008B011C" w:rsidP="008B011C">
      <w:pPr>
        <w:numPr>
          <w:ilvl w:val="0"/>
          <w:numId w:val="106"/>
        </w:numPr>
        <w:ind w:hanging="502"/>
        <w:jc w:val="both"/>
        <w:rPr>
          <w:rFonts w:asciiTheme="minorHAnsi" w:eastAsia="Times New Roman" w:hAnsiTheme="minorHAnsi" w:cstheme="minorHAnsi"/>
          <w:color w:val="000000"/>
          <w:shd w:val="clear" w:color="auto" w:fill="00FFFF"/>
        </w:rPr>
      </w:pPr>
      <w:r w:rsidRPr="00C36280">
        <w:rPr>
          <w:rFonts w:asciiTheme="minorHAnsi" w:hAnsiTheme="minorHAnsi" w:cstheme="minorHAnsi"/>
        </w:rPr>
        <w:t>Dotacijos sumos kelionės išlaidoms padengti apskaičiavimas. Dotacijos suma apskaičiuojama dalyvių, įskaitant lydinčiuosius asmenis, skaičių padauginus iš atitinkamam kelionės atstumui taikomo</w:t>
      </w:r>
      <w:r w:rsidR="009A3570" w:rsidRPr="00C36280">
        <w:rPr>
          <w:rFonts w:asciiTheme="minorHAnsi" w:hAnsiTheme="minorHAnsi" w:cstheme="minorHAnsi"/>
        </w:rPr>
        <w:t>s fiksuotos normos</w:t>
      </w:r>
      <w:r w:rsidRPr="00C36280">
        <w:rPr>
          <w:rFonts w:asciiTheme="minorHAnsi" w:hAnsiTheme="minorHAnsi" w:cstheme="minorHAnsi"/>
        </w:rPr>
        <w:t>, kaip nurodyta Su</w:t>
      </w:r>
      <w:r w:rsidR="009A3570" w:rsidRPr="00C36280">
        <w:rPr>
          <w:rFonts w:asciiTheme="minorHAnsi" w:hAnsiTheme="minorHAnsi" w:cstheme="minorHAnsi"/>
        </w:rPr>
        <w:t xml:space="preserve">tarties </w:t>
      </w:r>
      <w:r w:rsidRPr="00C36280">
        <w:rPr>
          <w:rFonts w:asciiTheme="minorHAnsi" w:hAnsiTheme="minorHAnsi" w:cstheme="minorHAnsi"/>
        </w:rPr>
        <w:t xml:space="preserve"> IV priede. Kelionės atstumui taikoma</w:t>
      </w:r>
      <w:r w:rsidR="009A3570" w:rsidRPr="00C36280">
        <w:rPr>
          <w:rFonts w:asciiTheme="minorHAnsi" w:hAnsiTheme="minorHAnsi" w:cstheme="minorHAnsi"/>
        </w:rPr>
        <w:t xml:space="preserve"> fiksuota norma</w:t>
      </w:r>
      <w:r w:rsidRPr="00C36280">
        <w:rPr>
          <w:rFonts w:asciiTheme="minorHAnsi" w:hAnsiTheme="minorHAnsi" w:cstheme="minorHAnsi"/>
        </w:rPr>
        <w:t xml:space="preserve"> </w:t>
      </w:r>
      <w:r w:rsidR="009A3570" w:rsidRPr="00C36280">
        <w:rPr>
          <w:rFonts w:asciiTheme="minorHAnsi" w:hAnsiTheme="minorHAnsi" w:cstheme="minorHAnsi"/>
        </w:rPr>
        <w:t>apibrėžia</w:t>
      </w:r>
      <w:r w:rsidRPr="00C36280">
        <w:rPr>
          <w:rFonts w:asciiTheme="minorHAnsi" w:hAnsiTheme="minorHAnsi" w:cstheme="minorHAnsi"/>
        </w:rPr>
        <w:t xml:space="preserve"> dotacijos sumą už kelionę iš kilmės vietos į atvykimo vietą ir atgal.</w:t>
      </w:r>
    </w:p>
    <w:p w14:paraId="25656072" w14:textId="3EDAE431" w:rsidR="001A16AD" w:rsidRPr="00C36280" w:rsidRDefault="008B011C" w:rsidP="008B011C">
      <w:pPr>
        <w:spacing w:after="0"/>
        <w:ind w:left="567"/>
        <w:jc w:val="both"/>
        <w:rPr>
          <w:rFonts w:asciiTheme="minorHAnsi" w:hAnsiTheme="minorHAnsi" w:cstheme="minorHAnsi"/>
        </w:rPr>
      </w:pPr>
      <w:r w:rsidRPr="00C36280">
        <w:rPr>
          <w:rFonts w:asciiTheme="minorHAnsi" w:hAnsiTheme="minorHAnsi" w:cstheme="minorHAnsi"/>
        </w:rPr>
        <w:t>Kelionės atstumui taikoma</w:t>
      </w:r>
      <w:r w:rsidR="009A3570" w:rsidRPr="00C36280">
        <w:rPr>
          <w:rFonts w:asciiTheme="minorHAnsi" w:hAnsiTheme="minorHAnsi" w:cstheme="minorHAnsi"/>
        </w:rPr>
        <w:t>i fiksuotai normai</w:t>
      </w:r>
      <w:r w:rsidRPr="00C36280">
        <w:rPr>
          <w:rFonts w:asciiTheme="minorHAnsi" w:hAnsiTheme="minorHAnsi" w:cstheme="minorHAnsi"/>
        </w:rPr>
        <w:t xml:space="preserve"> nustatyti gavėjas turi nurodyti kelionės į vieną pusę atstumą, apskaičiuotą naudojantis internetine atstumų skaičiuokle, pateikta Komisijos svetainėje adresu </w:t>
      </w:r>
      <w:hyperlink r:id="rId12">
        <w:r w:rsidRPr="00C36280">
          <w:rPr>
            <w:rStyle w:val="Hipersaitas"/>
            <w:rFonts w:asciiTheme="minorHAnsi" w:hAnsiTheme="minorHAnsi" w:cstheme="minorHAnsi"/>
          </w:rPr>
          <w:t>https://ec.europa.eu/youth/solidarity-corps/resources-and-contacts_en</w:t>
        </w:r>
      </w:hyperlink>
    </w:p>
    <w:p w14:paraId="352B4857" w14:textId="77777777" w:rsidR="008B011C" w:rsidRPr="00C36280" w:rsidRDefault="008B011C" w:rsidP="008B011C">
      <w:pPr>
        <w:spacing w:after="0"/>
        <w:ind w:left="567"/>
        <w:jc w:val="both"/>
        <w:rPr>
          <w:rFonts w:asciiTheme="minorHAnsi" w:hAnsiTheme="minorHAnsi" w:cstheme="minorHAnsi"/>
        </w:rPr>
      </w:pPr>
    </w:p>
    <w:p w14:paraId="58830659" w14:textId="4B005EFB" w:rsidR="008B011C" w:rsidRPr="00C36280" w:rsidRDefault="008B011C" w:rsidP="008B011C">
      <w:pPr>
        <w:numPr>
          <w:ilvl w:val="0"/>
          <w:numId w:val="3"/>
        </w:numPr>
        <w:tabs>
          <w:tab w:val="num" w:pos="567"/>
        </w:tabs>
        <w:spacing w:line="100" w:lineRule="atLeast"/>
        <w:ind w:left="567" w:hanging="567"/>
        <w:jc w:val="both"/>
        <w:rPr>
          <w:rFonts w:asciiTheme="minorHAnsi" w:hAnsiTheme="minorHAnsi" w:cstheme="minorHAnsi"/>
        </w:rPr>
      </w:pPr>
      <w:r w:rsidRPr="00C36280">
        <w:rPr>
          <w:rFonts w:asciiTheme="minorHAnsi" w:hAnsiTheme="minorHAnsi" w:cstheme="minorHAnsi"/>
        </w:rPr>
        <w:t>Priežastinis įvykis – įvykis, dėl kurio suteikiama teisė gauti dotaciją, yra tai, kad dalyvis faktiškai vykdė veiklą.</w:t>
      </w:r>
    </w:p>
    <w:p w14:paraId="29307431" w14:textId="75AE6DA0" w:rsidR="000F18C2" w:rsidRPr="000F18C2" w:rsidRDefault="008B011C" w:rsidP="007C3E7B">
      <w:pPr>
        <w:numPr>
          <w:ilvl w:val="0"/>
          <w:numId w:val="3"/>
        </w:numPr>
        <w:spacing w:after="0" w:line="100" w:lineRule="atLeast"/>
        <w:ind w:hanging="578"/>
        <w:jc w:val="both"/>
        <w:rPr>
          <w:rFonts w:asciiTheme="minorHAnsi" w:hAnsiTheme="minorHAnsi" w:cstheme="minorHAnsi"/>
          <w:color w:val="000000"/>
        </w:rPr>
      </w:pPr>
      <w:r w:rsidRPr="000F18C2">
        <w:rPr>
          <w:rFonts w:asciiTheme="minorHAnsi" w:hAnsiTheme="minorHAnsi" w:cstheme="minorHAnsi"/>
          <w:color w:val="000000"/>
        </w:rPr>
        <w:t>Patvirtinamieji dokumentai:</w:t>
      </w:r>
      <w:r w:rsidRPr="000F18C2">
        <w:rPr>
          <w:rFonts w:asciiTheme="minorHAnsi" w:hAnsiTheme="minorHAnsi" w:cstheme="minorHAnsi"/>
          <w:b/>
          <w:color w:val="000000"/>
        </w:rPr>
        <w:t xml:space="preserve"> </w:t>
      </w:r>
    </w:p>
    <w:p w14:paraId="0D8592D2" w14:textId="77777777" w:rsidR="008B011C" w:rsidRPr="00C36280" w:rsidRDefault="008B011C" w:rsidP="008B011C">
      <w:pPr>
        <w:pStyle w:val="Sraopastraipa"/>
        <w:tabs>
          <w:tab w:val="left" w:pos="567"/>
        </w:tabs>
        <w:ind w:left="505"/>
        <w:jc w:val="both"/>
        <w:rPr>
          <w:rFonts w:asciiTheme="minorHAnsi" w:hAnsiTheme="minorHAnsi" w:cstheme="minorHAnsi"/>
          <w:smallCaps/>
        </w:rPr>
      </w:pPr>
    </w:p>
    <w:p w14:paraId="585E370A" w14:textId="771140A2" w:rsidR="008B011C" w:rsidRPr="00C36280" w:rsidRDefault="008B011C" w:rsidP="008B011C">
      <w:pPr>
        <w:pStyle w:val="Sraopastraipa"/>
        <w:tabs>
          <w:tab w:val="left" w:pos="567"/>
        </w:tabs>
        <w:spacing w:after="240"/>
        <w:ind w:left="502"/>
        <w:jc w:val="both"/>
        <w:rPr>
          <w:rFonts w:asciiTheme="minorHAnsi" w:hAnsiTheme="minorHAnsi" w:cstheme="minorHAnsi"/>
          <w:smallCaps/>
        </w:rPr>
      </w:pPr>
      <w:r w:rsidRPr="00C36280">
        <w:rPr>
          <w:rFonts w:asciiTheme="minorHAnsi" w:hAnsiTheme="minorHAnsi" w:cstheme="minorHAnsi"/>
          <w:smallCaps/>
        </w:rPr>
        <w:t>Savanoriškos veiklos projektai, specialiosios dotacijos savanoriškos veiklos partnerystei:</w:t>
      </w:r>
    </w:p>
    <w:p w14:paraId="31724FAD" w14:textId="25726B1C" w:rsidR="008B011C" w:rsidRPr="00C36280" w:rsidRDefault="008B011C" w:rsidP="008B011C">
      <w:pPr>
        <w:spacing w:after="0" w:line="100" w:lineRule="atLeast"/>
        <w:ind w:left="502"/>
        <w:jc w:val="both"/>
        <w:rPr>
          <w:rFonts w:asciiTheme="minorHAnsi" w:hAnsiTheme="minorHAnsi" w:cstheme="minorHAnsi"/>
          <w:color w:val="000000"/>
        </w:rPr>
      </w:pPr>
      <w:r w:rsidRPr="00C36280">
        <w:rPr>
          <w:rFonts w:asciiTheme="minorHAnsi" w:hAnsiTheme="minorHAnsi" w:cstheme="minorHAnsi"/>
          <w:color w:val="000000"/>
        </w:rPr>
        <w:t xml:space="preserve">deklaracijos forma pateikiamas dalyvavimą veikloje patvirtinantis dokumentas, kurį pasirašo dalyvis ir priimančioji organizacija, nurodydama dalyvio vardą ir pavardę, priimančiosios organizacijos pavadinimą, veiklos tikslą, taip pat </w:t>
      </w:r>
      <w:r w:rsidR="009A3570" w:rsidRPr="00C36280">
        <w:rPr>
          <w:rFonts w:asciiTheme="minorHAnsi" w:hAnsiTheme="minorHAnsi" w:cstheme="minorHAnsi"/>
          <w:color w:val="000000"/>
        </w:rPr>
        <w:t>jos pradžios ir pabaigos datas.</w:t>
      </w:r>
    </w:p>
    <w:p w14:paraId="09677FE9" w14:textId="77777777" w:rsidR="008B011C" w:rsidRPr="00C36280" w:rsidRDefault="008B011C" w:rsidP="008B011C">
      <w:pPr>
        <w:spacing w:after="0" w:line="100" w:lineRule="atLeast"/>
        <w:ind w:left="502"/>
        <w:jc w:val="both"/>
        <w:rPr>
          <w:rFonts w:asciiTheme="minorHAnsi" w:hAnsiTheme="minorHAnsi" w:cstheme="minorHAnsi"/>
          <w:color w:val="000000"/>
        </w:rPr>
      </w:pPr>
    </w:p>
    <w:p w14:paraId="62A2BBE0" w14:textId="5F59883E" w:rsidR="008B011C" w:rsidRPr="00C36280" w:rsidRDefault="008B011C" w:rsidP="008B011C">
      <w:pPr>
        <w:spacing w:after="0" w:line="100" w:lineRule="atLeast"/>
        <w:ind w:left="502"/>
        <w:jc w:val="both"/>
        <w:rPr>
          <w:rFonts w:asciiTheme="minorHAnsi" w:hAnsiTheme="minorHAnsi" w:cstheme="minorHAnsi"/>
          <w:smallCaps/>
          <w:color w:val="000000"/>
        </w:rPr>
      </w:pPr>
      <w:r w:rsidRPr="00C36280">
        <w:rPr>
          <w:rFonts w:asciiTheme="minorHAnsi" w:hAnsiTheme="minorHAnsi" w:cstheme="minorHAnsi"/>
          <w:smallCaps/>
          <w:color w:val="000000"/>
        </w:rPr>
        <w:lastRenderedPageBreak/>
        <w:t>Stažuotės ir įdarbinimas:</w:t>
      </w:r>
    </w:p>
    <w:p w14:paraId="180E5CFD" w14:textId="77777777" w:rsidR="008B011C" w:rsidRPr="00C36280" w:rsidRDefault="008B011C" w:rsidP="008B011C">
      <w:pPr>
        <w:spacing w:after="0" w:line="100" w:lineRule="atLeast"/>
        <w:ind w:left="502"/>
        <w:jc w:val="both"/>
        <w:rPr>
          <w:rFonts w:asciiTheme="minorHAnsi" w:hAnsiTheme="minorHAnsi" w:cstheme="minorHAnsi"/>
          <w:color w:val="000000"/>
        </w:rPr>
      </w:pPr>
    </w:p>
    <w:p w14:paraId="7A121CDD" w14:textId="1D38F35B" w:rsidR="008B011C" w:rsidRPr="00C36280" w:rsidRDefault="008B011C" w:rsidP="008B011C">
      <w:pPr>
        <w:spacing w:after="0" w:line="100" w:lineRule="atLeast"/>
        <w:ind w:left="502"/>
        <w:jc w:val="both"/>
        <w:rPr>
          <w:rFonts w:asciiTheme="minorHAnsi" w:hAnsiTheme="minorHAnsi" w:cstheme="minorHAnsi"/>
          <w:color w:val="000000"/>
        </w:rPr>
      </w:pPr>
      <w:r w:rsidRPr="00C36280">
        <w:rPr>
          <w:rFonts w:asciiTheme="minorHAnsi" w:hAnsiTheme="minorHAnsi" w:cstheme="minorHAnsi"/>
          <w:color w:val="000000"/>
        </w:rPr>
        <w:t xml:space="preserve">deklaracijos forma pateikiamas dalyvavimą veikloje patvirtinantis dokumentas, kurį pasirašo dalyvis ir organizacija, kurioje vykdyta veikla, nurodydama dalyvio vardą ir pavardę, organizacijos, kurioje vykdyta veikla, pavadinimą, veiklos tikslą, taip pat </w:t>
      </w:r>
      <w:r w:rsidR="009A3570" w:rsidRPr="00C36280">
        <w:rPr>
          <w:rFonts w:asciiTheme="minorHAnsi" w:hAnsiTheme="minorHAnsi" w:cstheme="minorHAnsi"/>
          <w:color w:val="000000"/>
        </w:rPr>
        <w:t>jos pradžios ir pabaigos datas.</w:t>
      </w:r>
    </w:p>
    <w:p w14:paraId="23EA4B04" w14:textId="77777777" w:rsidR="008B011C" w:rsidRPr="00C36280" w:rsidRDefault="008B011C" w:rsidP="008B011C">
      <w:pPr>
        <w:spacing w:after="0" w:line="100" w:lineRule="atLeast"/>
        <w:ind w:left="720"/>
        <w:jc w:val="both"/>
        <w:rPr>
          <w:rFonts w:asciiTheme="minorHAnsi" w:hAnsiTheme="minorHAnsi" w:cstheme="minorHAnsi"/>
          <w:b/>
        </w:rPr>
      </w:pPr>
      <w:r w:rsidRPr="00C36280">
        <w:rPr>
          <w:rFonts w:asciiTheme="minorHAnsi" w:hAnsiTheme="minorHAnsi" w:cstheme="minorHAnsi"/>
        </w:rPr>
        <w:t xml:space="preserve"> </w:t>
      </w:r>
      <w:r w:rsidRPr="00C36280">
        <w:rPr>
          <w:rFonts w:asciiTheme="minorHAnsi" w:hAnsiTheme="minorHAnsi" w:cstheme="minorHAnsi"/>
          <w:color w:val="000000"/>
        </w:rPr>
        <w:t xml:space="preserve"> </w:t>
      </w:r>
    </w:p>
    <w:p w14:paraId="6E4C8E53" w14:textId="77777777" w:rsidR="008B011C" w:rsidRPr="00C36280" w:rsidRDefault="008B011C" w:rsidP="008B011C">
      <w:pPr>
        <w:spacing w:line="240" w:lineRule="auto"/>
        <w:ind w:left="426" w:hanging="426"/>
        <w:jc w:val="both"/>
        <w:rPr>
          <w:rFonts w:asciiTheme="minorHAnsi" w:hAnsiTheme="minorHAnsi" w:cstheme="minorHAnsi"/>
        </w:rPr>
      </w:pPr>
      <w:r w:rsidRPr="00C36280">
        <w:rPr>
          <w:rFonts w:asciiTheme="minorHAnsi" w:hAnsiTheme="minorHAnsi" w:cstheme="minorHAnsi"/>
          <w:color w:val="000000"/>
        </w:rPr>
        <w:t>d)</w:t>
      </w:r>
      <w:r w:rsidRPr="00C36280">
        <w:rPr>
          <w:rFonts w:asciiTheme="minorHAnsi" w:hAnsiTheme="minorHAnsi" w:cstheme="minorHAnsi"/>
        </w:rPr>
        <w:tab/>
      </w:r>
      <w:r w:rsidRPr="00C36280">
        <w:rPr>
          <w:rFonts w:asciiTheme="minorHAnsi" w:hAnsiTheme="minorHAnsi" w:cstheme="minorHAnsi"/>
          <w:color w:val="000000"/>
        </w:rPr>
        <w:t xml:space="preserve">Ataskaitų teikimas. </w:t>
      </w:r>
      <w:r w:rsidRPr="00C36280">
        <w:rPr>
          <w:rFonts w:asciiTheme="minorHAnsi" w:hAnsiTheme="minorHAnsi" w:cstheme="minorHAnsi"/>
        </w:rPr>
        <w:t>Gavėjas sistemoje „</w:t>
      </w:r>
      <w:proofErr w:type="spellStart"/>
      <w:r w:rsidRPr="00C36280">
        <w:rPr>
          <w:rFonts w:asciiTheme="minorHAnsi" w:hAnsiTheme="minorHAnsi" w:cstheme="minorHAnsi"/>
        </w:rPr>
        <w:t>Mobility</w:t>
      </w:r>
      <w:proofErr w:type="spellEnd"/>
      <w:r w:rsidRPr="00C36280">
        <w:rPr>
          <w:rFonts w:asciiTheme="minorHAnsi" w:hAnsiTheme="minorHAnsi" w:cstheme="minorHAnsi"/>
        </w:rPr>
        <w:t xml:space="preserve"> </w:t>
      </w:r>
      <w:proofErr w:type="spellStart"/>
      <w:r w:rsidRPr="00C36280">
        <w:rPr>
          <w:rFonts w:asciiTheme="minorHAnsi" w:hAnsiTheme="minorHAnsi" w:cstheme="minorHAnsi"/>
        </w:rPr>
        <w:t>Tool</w:t>
      </w:r>
      <w:proofErr w:type="spellEnd"/>
      <w:r w:rsidRPr="00C36280">
        <w:rPr>
          <w:rFonts w:asciiTheme="minorHAnsi" w:hAnsiTheme="minorHAnsi" w:cstheme="minorHAnsi"/>
        </w:rPr>
        <w:t>+“ turi pateikti ataskaitą apie visą pagal projektą vykdytą veiklą.</w:t>
      </w:r>
    </w:p>
    <w:p w14:paraId="79FBA5C7" w14:textId="77777777" w:rsidR="007259FE" w:rsidRPr="00C36280" w:rsidRDefault="007259FE" w:rsidP="00C57B6A">
      <w:pPr>
        <w:pStyle w:val="Sraopastraipa"/>
        <w:ind w:left="0"/>
        <w:jc w:val="both"/>
        <w:rPr>
          <w:rFonts w:asciiTheme="minorHAnsi" w:hAnsiTheme="minorHAnsi" w:cstheme="minorHAnsi"/>
          <w:shd w:val="clear" w:color="auto" w:fill="00FFFF"/>
        </w:rPr>
      </w:pPr>
    </w:p>
    <w:p w14:paraId="4613CCDC" w14:textId="6C35D29A" w:rsidR="00B20DB0" w:rsidRPr="00C36280" w:rsidRDefault="00B20DB0">
      <w:pPr>
        <w:tabs>
          <w:tab w:val="left" w:pos="851"/>
        </w:tabs>
        <w:spacing w:after="0" w:line="100" w:lineRule="atLeast"/>
        <w:jc w:val="both"/>
        <w:rPr>
          <w:rFonts w:asciiTheme="minorHAnsi" w:hAnsiTheme="minorHAnsi" w:cstheme="minorHAnsi"/>
          <w:b/>
        </w:rPr>
      </w:pPr>
      <w:r w:rsidRPr="00C36280">
        <w:rPr>
          <w:rFonts w:asciiTheme="minorHAnsi" w:hAnsiTheme="minorHAnsi" w:cstheme="minorHAnsi"/>
          <w:b/>
          <w:u w:val="single"/>
          <w:shd w:val="clear" w:color="auto" w:fill="FFFF00"/>
        </w:rPr>
        <w:t>B. Kišenpinigiai / Persikėlimo iš</w:t>
      </w:r>
      <w:r w:rsidR="00E223ED" w:rsidRPr="00C36280">
        <w:rPr>
          <w:rFonts w:asciiTheme="minorHAnsi" w:hAnsiTheme="minorHAnsi" w:cstheme="minorHAnsi"/>
          <w:b/>
          <w:u w:val="single"/>
          <w:shd w:val="clear" w:color="auto" w:fill="FFFF00"/>
        </w:rPr>
        <w:t>laidos</w:t>
      </w:r>
    </w:p>
    <w:p w14:paraId="4B8171A3" w14:textId="1CE99F14" w:rsidR="00B20DB0" w:rsidRPr="00C36280" w:rsidRDefault="001D60C0" w:rsidP="00681D2D">
      <w:pPr>
        <w:numPr>
          <w:ilvl w:val="0"/>
          <w:numId w:val="79"/>
        </w:numPr>
        <w:tabs>
          <w:tab w:val="left" w:pos="567"/>
        </w:tabs>
        <w:spacing w:after="240" w:line="100" w:lineRule="atLeast"/>
        <w:jc w:val="both"/>
        <w:rPr>
          <w:rFonts w:asciiTheme="minorHAnsi" w:hAnsiTheme="minorHAnsi" w:cstheme="minorHAnsi"/>
        </w:rPr>
      </w:pPr>
      <w:r w:rsidRPr="00C36280">
        <w:rPr>
          <w:rFonts w:asciiTheme="minorHAnsi" w:hAnsiTheme="minorHAnsi" w:cstheme="minorHAnsi"/>
        </w:rPr>
        <w:t>Dotacijos sumos apskaičiavimas. Dotacijos suma apskaičiuojama dalyvio, neįskaitant lydinčiųjų asmenų, dienų skaičių padauginus iš atitinkamoje priimančiojoje šalyje dienai taikomo</w:t>
      </w:r>
      <w:r w:rsidR="009A3570" w:rsidRPr="00C36280">
        <w:rPr>
          <w:rFonts w:asciiTheme="minorHAnsi" w:hAnsiTheme="minorHAnsi" w:cstheme="minorHAnsi"/>
        </w:rPr>
        <w:t>s fiksuotos normos</w:t>
      </w:r>
      <w:r w:rsidRPr="00C36280">
        <w:rPr>
          <w:rFonts w:asciiTheme="minorHAnsi" w:hAnsiTheme="minorHAnsi" w:cstheme="minorHAnsi"/>
        </w:rPr>
        <w:t>, kaip nurodyta Su</w:t>
      </w:r>
      <w:r w:rsidR="009A3570" w:rsidRPr="00C36280">
        <w:rPr>
          <w:rFonts w:asciiTheme="minorHAnsi" w:hAnsiTheme="minorHAnsi" w:cstheme="minorHAnsi"/>
        </w:rPr>
        <w:t>tarties</w:t>
      </w:r>
      <w:r w:rsidRPr="00C36280">
        <w:rPr>
          <w:rFonts w:asciiTheme="minorHAnsi" w:hAnsiTheme="minorHAnsi" w:cstheme="minorHAnsi"/>
        </w:rPr>
        <w:t xml:space="preserve"> IV priede. Prireikus apskaičiuojant dotacijos sumą galima įtraukti vieną kelionės dieną iki veiklos pradžios ir vieną kelionės dieną po jos pabaigos. </w:t>
      </w:r>
      <w:r w:rsidR="0074025C" w:rsidRPr="00C36280">
        <w:rPr>
          <w:rFonts w:asciiTheme="minorHAnsi" w:hAnsiTheme="minorHAnsi" w:cstheme="minorHAnsi"/>
        </w:rPr>
        <w:t xml:space="preserve"> </w:t>
      </w:r>
    </w:p>
    <w:p w14:paraId="3FF14BE3" w14:textId="6EAFE5BA" w:rsidR="00B20DB0" w:rsidRPr="00C36280" w:rsidRDefault="00B20DB0" w:rsidP="008C2637">
      <w:pPr>
        <w:numPr>
          <w:ilvl w:val="0"/>
          <w:numId w:val="4"/>
        </w:numPr>
        <w:tabs>
          <w:tab w:val="left" w:pos="284"/>
          <w:tab w:val="left" w:pos="993"/>
        </w:tabs>
        <w:ind w:left="993"/>
        <w:jc w:val="both"/>
        <w:rPr>
          <w:rFonts w:asciiTheme="minorHAnsi" w:hAnsiTheme="minorHAnsi" w:cstheme="minorHAnsi"/>
        </w:rPr>
      </w:pPr>
      <w:r w:rsidRPr="00C36280">
        <w:rPr>
          <w:rFonts w:asciiTheme="minorHAnsi" w:hAnsiTheme="minorHAnsi" w:cstheme="minorHAnsi"/>
        </w:rPr>
        <w:t xml:space="preserve">Jeigu </w:t>
      </w:r>
      <w:r w:rsidR="009A3570" w:rsidRPr="00C36280">
        <w:rPr>
          <w:rFonts w:asciiTheme="minorHAnsi" w:hAnsiTheme="minorHAnsi" w:cstheme="minorHAnsi"/>
        </w:rPr>
        <w:t>veiklos</w:t>
      </w:r>
      <w:r w:rsidRPr="00C36280">
        <w:rPr>
          <w:rFonts w:asciiTheme="minorHAnsi" w:hAnsiTheme="minorHAnsi" w:cstheme="minorHAnsi"/>
        </w:rPr>
        <w:t xml:space="preserve"> laikotarpis pertraukiamas, apskaičiuojant dotacij</w:t>
      </w:r>
      <w:r w:rsidR="009A3570" w:rsidRPr="00C36280">
        <w:rPr>
          <w:rFonts w:asciiTheme="minorHAnsi" w:hAnsiTheme="minorHAnsi" w:cstheme="minorHAnsi"/>
        </w:rPr>
        <w:t>os sumą</w:t>
      </w:r>
      <w:r w:rsidRPr="00C36280">
        <w:rPr>
          <w:rFonts w:asciiTheme="minorHAnsi" w:hAnsiTheme="minorHAnsi" w:cstheme="minorHAnsi"/>
        </w:rPr>
        <w:t xml:space="preserve"> </w:t>
      </w:r>
      <w:r w:rsidR="009A3570" w:rsidRPr="00C36280">
        <w:rPr>
          <w:rFonts w:asciiTheme="minorHAnsi" w:hAnsiTheme="minorHAnsi" w:cstheme="minorHAnsi"/>
        </w:rPr>
        <w:t xml:space="preserve">skirtą </w:t>
      </w:r>
      <w:r w:rsidRPr="00C36280">
        <w:rPr>
          <w:rFonts w:asciiTheme="minorHAnsi" w:hAnsiTheme="minorHAnsi" w:cstheme="minorHAnsi"/>
        </w:rPr>
        <w:t>kišenpinigiams / persikėlimo iš</w:t>
      </w:r>
      <w:r w:rsidR="00E223ED" w:rsidRPr="00C36280">
        <w:rPr>
          <w:rFonts w:asciiTheme="minorHAnsi" w:hAnsiTheme="minorHAnsi" w:cstheme="minorHAnsi"/>
        </w:rPr>
        <w:t>laidoms</w:t>
      </w:r>
      <w:r w:rsidRPr="00C36280">
        <w:rPr>
          <w:rFonts w:asciiTheme="minorHAnsi" w:hAnsiTheme="minorHAnsi" w:cstheme="minorHAnsi"/>
        </w:rPr>
        <w:t xml:space="preserve"> pertraukos laikotarpis nebus įtrauktas.</w:t>
      </w:r>
    </w:p>
    <w:p w14:paraId="6CED1A5B" w14:textId="09BBACFC" w:rsidR="001A16AD" w:rsidRPr="00C36280" w:rsidRDefault="001A16AD" w:rsidP="001A16AD">
      <w:pPr>
        <w:numPr>
          <w:ilvl w:val="0"/>
          <w:numId w:val="4"/>
        </w:numPr>
        <w:tabs>
          <w:tab w:val="left" w:pos="284"/>
          <w:tab w:val="left" w:pos="851"/>
          <w:tab w:val="left" w:pos="993"/>
        </w:tabs>
        <w:ind w:left="993"/>
        <w:jc w:val="both"/>
        <w:rPr>
          <w:rFonts w:asciiTheme="minorHAnsi" w:hAnsiTheme="minorHAnsi" w:cstheme="minorHAnsi"/>
          <w:u w:val="single"/>
          <w:shd w:val="clear" w:color="auto" w:fill="00FFFF"/>
        </w:rPr>
      </w:pPr>
      <w:r w:rsidRPr="00C36280">
        <w:rPr>
          <w:rFonts w:asciiTheme="minorHAnsi" w:hAnsiTheme="minorHAnsi" w:cstheme="minorHAnsi"/>
        </w:rPr>
        <w:t xml:space="preserve">  Dalyviui sustabdžius su</w:t>
      </w:r>
      <w:r w:rsidR="00875C6B" w:rsidRPr="00C36280">
        <w:rPr>
          <w:rFonts w:asciiTheme="minorHAnsi" w:hAnsiTheme="minorHAnsi" w:cstheme="minorHAnsi"/>
        </w:rPr>
        <w:t>tarties</w:t>
      </w:r>
      <w:r w:rsidRPr="00C36280">
        <w:rPr>
          <w:rFonts w:asciiTheme="minorHAnsi" w:hAnsiTheme="minorHAnsi" w:cstheme="minorHAnsi"/>
        </w:rPr>
        <w:t xml:space="preserve"> su dotacijos gavėju taikymą dėl nenugalimos jėgos aplinkybių, jam gali būti leidžiama toliau tęsti veiklą po padarytos pertraukos, jeigu veiklos pabaigos data nėra vėlesnė už projekto pabaigos datą. Tokia veikla „</w:t>
      </w:r>
      <w:proofErr w:type="spellStart"/>
      <w:r w:rsidRPr="00C36280">
        <w:rPr>
          <w:rFonts w:asciiTheme="minorHAnsi" w:hAnsiTheme="minorHAnsi" w:cstheme="minorHAnsi"/>
        </w:rPr>
        <w:t>Mobility</w:t>
      </w:r>
      <w:proofErr w:type="spellEnd"/>
      <w:r w:rsidRPr="00C36280">
        <w:rPr>
          <w:rFonts w:asciiTheme="minorHAnsi" w:hAnsiTheme="minorHAnsi" w:cstheme="minorHAnsi"/>
        </w:rPr>
        <w:t xml:space="preserve"> </w:t>
      </w:r>
      <w:proofErr w:type="spellStart"/>
      <w:r w:rsidRPr="00C36280">
        <w:rPr>
          <w:rFonts w:asciiTheme="minorHAnsi" w:hAnsiTheme="minorHAnsi" w:cstheme="minorHAnsi"/>
        </w:rPr>
        <w:t>Tool</w:t>
      </w:r>
      <w:proofErr w:type="spellEnd"/>
      <w:r w:rsidRPr="00C36280">
        <w:rPr>
          <w:rFonts w:asciiTheme="minorHAnsi" w:hAnsiTheme="minorHAnsi" w:cstheme="minorHAnsi"/>
        </w:rPr>
        <w:t>+“ sistemoje nurodoma kaip viena veikla su pertraukos laikotarpiu.</w:t>
      </w:r>
    </w:p>
    <w:p w14:paraId="2ACD24B2" w14:textId="6E7CB487" w:rsidR="00D4758F" w:rsidRPr="00C36280" w:rsidRDefault="00B20DB0" w:rsidP="00D4758F">
      <w:pPr>
        <w:pStyle w:val="Sraopastraipa"/>
        <w:numPr>
          <w:ilvl w:val="0"/>
          <w:numId w:val="146"/>
        </w:numPr>
        <w:ind w:left="993"/>
        <w:jc w:val="both"/>
        <w:rPr>
          <w:rFonts w:asciiTheme="minorHAnsi" w:hAnsiTheme="minorHAnsi" w:cstheme="minorHAnsi"/>
          <w:smallCaps/>
          <w:color w:val="000000"/>
        </w:rPr>
      </w:pPr>
      <w:r w:rsidRPr="00C36280">
        <w:rPr>
          <w:rFonts w:asciiTheme="minorHAnsi" w:hAnsiTheme="minorHAnsi" w:cstheme="minorHAnsi"/>
        </w:rPr>
        <w:t xml:space="preserve">Dalyviui nutraukus sutartį su dotacijos gavėju dėl nenugalimos jėgos aplinkybių, jam turi būti suteikta teisė gauti bent faktinę veiklos laikotarpio trukmę atitinkančią dotacijos sumą. </w:t>
      </w:r>
      <w:r w:rsidRPr="00C36280">
        <w:rPr>
          <w:rFonts w:asciiTheme="minorHAnsi" w:hAnsiTheme="minorHAnsi" w:cstheme="minorHAnsi"/>
          <w:i/>
        </w:rPr>
        <w:t>Savanoriškos veiklos projektai, specialiosios dotacijos savanoriškos veiklos partnerystei:</w:t>
      </w:r>
      <w:r w:rsidRPr="00C36280">
        <w:rPr>
          <w:rFonts w:asciiTheme="minorHAnsi" w:hAnsiTheme="minorHAnsi" w:cstheme="minorHAnsi"/>
        </w:rPr>
        <w:t xml:space="preserve"> </w:t>
      </w:r>
      <w:r w:rsidR="009A3570" w:rsidRPr="00C36280">
        <w:rPr>
          <w:rFonts w:asciiTheme="minorHAnsi" w:hAnsiTheme="minorHAnsi" w:cstheme="minorHAnsi"/>
        </w:rPr>
        <w:t>v</w:t>
      </w:r>
      <w:r w:rsidRPr="00C36280">
        <w:rPr>
          <w:rFonts w:asciiTheme="minorHAnsi" w:hAnsiTheme="minorHAnsi" w:cstheme="minorHAnsi"/>
        </w:rPr>
        <w:t>isa likusi lėšų suma turi būti grąžinta, išskyrus atvejus, kai</w:t>
      </w:r>
      <w:r w:rsidR="009A3570" w:rsidRPr="00C36280">
        <w:rPr>
          <w:rFonts w:asciiTheme="minorHAnsi" w:hAnsiTheme="minorHAnsi" w:cstheme="minorHAnsi"/>
        </w:rPr>
        <w:t xml:space="preserve"> su gavėju susitariama kitaip. </w:t>
      </w:r>
      <w:r w:rsidRPr="00C36280">
        <w:rPr>
          <w:rFonts w:asciiTheme="minorHAnsi" w:hAnsiTheme="minorHAnsi" w:cstheme="minorHAnsi"/>
          <w:i/>
          <w:smallCaps/>
          <w:color w:val="000000"/>
        </w:rPr>
        <w:t>Stažuotės ir įdarbinimas:</w:t>
      </w:r>
      <w:r w:rsidRPr="00C36280">
        <w:rPr>
          <w:rFonts w:asciiTheme="minorHAnsi" w:hAnsiTheme="minorHAnsi" w:cstheme="minorHAnsi"/>
          <w:smallCaps/>
          <w:color w:val="000000"/>
        </w:rPr>
        <w:t xml:space="preserve"> </w:t>
      </w:r>
      <w:r w:rsidR="009A3570" w:rsidRPr="00C36280">
        <w:rPr>
          <w:rFonts w:asciiTheme="minorHAnsi" w:hAnsiTheme="minorHAnsi" w:cstheme="minorHAnsi"/>
        </w:rPr>
        <w:t>j</w:t>
      </w:r>
      <w:r w:rsidRPr="00C36280">
        <w:rPr>
          <w:rFonts w:asciiTheme="minorHAnsi" w:hAnsiTheme="minorHAnsi" w:cstheme="minorHAnsi"/>
        </w:rPr>
        <w:t>ei lėšos buvo išmokėtos ir už tas dienas, kuriomis veikla nevykd</w:t>
      </w:r>
      <w:r w:rsidR="009A3570" w:rsidRPr="00C36280">
        <w:rPr>
          <w:rFonts w:asciiTheme="minorHAnsi" w:hAnsiTheme="minorHAnsi" w:cstheme="minorHAnsi"/>
        </w:rPr>
        <w:t>yta, jos neturi būti grąžintos.</w:t>
      </w:r>
    </w:p>
    <w:p w14:paraId="361E7B7D" w14:textId="77777777" w:rsidR="0025143E" w:rsidRPr="00C36280" w:rsidRDefault="0025143E" w:rsidP="00A84C58">
      <w:pPr>
        <w:jc w:val="both"/>
        <w:rPr>
          <w:rFonts w:asciiTheme="minorHAnsi" w:hAnsiTheme="minorHAnsi" w:cstheme="minorHAnsi"/>
          <w:smallCaps/>
          <w:color w:val="000000"/>
        </w:rPr>
      </w:pPr>
    </w:p>
    <w:p w14:paraId="736FDCE7" w14:textId="0AE7BC41" w:rsidR="00B20DB0" w:rsidRPr="00C36280" w:rsidRDefault="00B20DB0" w:rsidP="00C86FDF">
      <w:pPr>
        <w:numPr>
          <w:ilvl w:val="0"/>
          <w:numId w:val="79"/>
        </w:numPr>
        <w:tabs>
          <w:tab w:val="left" w:pos="567"/>
        </w:tabs>
        <w:spacing w:after="240" w:line="100" w:lineRule="atLeast"/>
        <w:jc w:val="both"/>
        <w:rPr>
          <w:rFonts w:asciiTheme="minorHAnsi" w:hAnsiTheme="minorHAnsi" w:cstheme="minorHAnsi"/>
          <w:shd w:val="clear" w:color="auto" w:fill="00FFFF"/>
        </w:rPr>
      </w:pPr>
      <w:r w:rsidRPr="00C36280">
        <w:rPr>
          <w:rFonts w:asciiTheme="minorHAnsi" w:hAnsiTheme="minorHAnsi" w:cstheme="minorHAnsi"/>
        </w:rPr>
        <w:t>Priežastinis įvykis – įvykis, dėl kurio suteikiama teisė gauti dotaciją, yra tai, kad dalyvis nurodytu laikotarpiu faktiškai vykdė veiklą.</w:t>
      </w:r>
    </w:p>
    <w:p w14:paraId="7DEBDBA8" w14:textId="5B0ED565" w:rsidR="00B20DB0" w:rsidRPr="00C36280" w:rsidRDefault="004A2024" w:rsidP="000140AE">
      <w:pPr>
        <w:numPr>
          <w:ilvl w:val="0"/>
          <w:numId w:val="79"/>
        </w:numPr>
        <w:tabs>
          <w:tab w:val="left" w:pos="567"/>
        </w:tabs>
        <w:spacing w:after="240" w:line="100" w:lineRule="atLeast"/>
        <w:jc w:val="both"/>
        <w:rPr>
          <w:rFonts w:asciiTheme="minorHAnsi" w:hAnsiTheme="minorHAnsi" w:cstheme="minorHAnsi"/>
        </w:rPr>
      </w:pPr>
      <w:r w:rsidRPr="00C36280">
        <w:rPr>
          <w:rFonts w:asciiTheme="minorHAnsi" w:hAnsiTheme="minorHAnsi" w:cstheme="minorHAnsi"/>
        </w:rPr>
        <w:tab/>
        <w:t xml:space="preserve">Patvirtinamieji dokumentai: </w:t>
      </w:r>
    </w:p>
    <w:p w14:paraId="5C56BFC1" w14:textId="75910AFA" w:rsidR="00B20DB0" w:rsidRPr="00C36280" w:rsidRDefault="00B20DB0" w:rsidP="00E33F0A">
      <w:pPr>
        <w:numPr>
          <w:ilvl w:val="0"/>
          <w:numId w:val="121"/>
        </w:numPr>
        <w:tabs>
          <w:tab w:val="left" w:pos="993"/>
        </w:tabs>
        <w:spacing w:line="100" w:lineRule="atLeast"/>
        <w:ind w:left="993" w:hanging="448"/>
        <w:jc w:val="both"/>
        <w:rPr>
          <w:rFonts w:asciiTheme="minorHAnsi" w:hAnsiTheme="minorHAnsi" w:cstheme="minorHAnsi"/>
        </w:rPr>
      </w:pPr>
      <w:r w:rsidRPr="00C36280">
        <w:rPr>
          <w:rFonts w:asciiTheme="minorHAnsi" w:hAnsiTheme="minorHAnsi" w:cstheme="minorHAnsi"/>
        </w:rPr>
        <w:t>deklaracijos forma pateikiamas dalyvio ir priimančiosios organizacijos pasirašytas dalyvavimą veikloje patvirtinantis dokumentas, kuriame nurodyta veiklos vieta ir jos pradžios bei pabaigos datos, taip pat dalyvio vardas ir pavardė;</w:t>
      </w:r>
    </w:p>
    <w:p w14:paraId="0707358B" w14:textId="106E1BF2" w:rsidR="00B20DB0" w:rsidRPr="00C36280" w:rsidRDefault="00B20DB0" w:rsidP="00E33F0A">
      <w:pPr>
        <w:numPr>
          <w:ilvl w:val="0"/>
          <w:numId w:val="121"/>
        </w:numPr>
        <w:tabs>
          <w:tab w:val="left" w:pos="993"/>
        </w:tabs>
        <w:spacing w:line="100" w:lineRule="atLeast"/>
        <w:ind w:left="993" w:hanging="448"/>
        <w:jc w:val="both"/>
        <w:rPr>
          <w:rFonts w:asciiTheme="minorHAnsi" w:hAnsiTheme="minorHAnsi" w:cstheme="minorHAnsi"/>
        </w:rPr>
      </w:pPr>
      <w:r w:rsidRPr="00C36280">
        <w:rPr>
          <w:rFonts w:asciiTheme="minorHAnsi" w:hAnsiTheme="minorHAnsi" w:cstheme="minorHAnsi"/>
        </w:rPr>
        <w:t xml:space="preserve">įrodymas, kad sumokėta visa kišenpinigių / persikėlimo </w:t>
      </w:r>
      <w:r w:rsidR="00E223ED" w:rsidRPr="00C36280">
        <w:rPr>
          <w:rFonts w:asciiTheme="minorHAnsi" w:hAnsiTheme="minorHAnsi" w:cstheme="minorHAnsi"/>
        </w:rPr>
        <w:t>išlaidų</w:t>
      </w:r>
      <w:r w:rsidRPr="00C36280">
        <w:rPr>
          <w:rFonts w:asciiTheme="minorHAnsi" w:hAnsiTheme="minorHAnsi" w:cstheme="minorHAnsi"/>
        </w:rPr>
        <w:t xml:space="preserve"> suma, kurią gavėjas turi sumokėti dalyviui – pervedimo į dalyvio banko sąskaitą įrodymas arba dalyvio pasirašytas gavimo patvirtinimas. </w:t>
      </w:r>
    </w:p>
    <w:p w14:paraId="293141E5" w14:textId="516FC63A" w:rsidR="00B20DB0" w:rsidRPr="00C36280" w:rsidRDefault="00B20DB0" w:rsidP="00A84C58">
      <w:pPr>
        <w:numPr>
          <w:ilvl w:val="0"/>
          <w:numId w:val="79"/>
        </w:numPr>
        <w:tabs>
          <w:tab w:val="left" w:pos="567"/>
        </w:tabs>
        <w:spacing w:after="240" w:line="100" w:lineRule="atLeast"/>
        <w:jc w:val="both"/>
        <w:rPr>
          <w:rFonts w:asciiTheme="minorHAnsi" w:hAnsiTheme="minorHAnsi" w:cstheme="minorHAnsi"/>
        </w:rPr>
      </w:pPr>
      <w:r w:rsidRPr="00C36280">
        <w:rPr>
          <w:rFonts w:asciiTheme="minorHAnsi" w:hAnsiTheme="minorHAnsi" w:cstheme="minorHAnsi"/>
        </w:rPr>
        <w:t xml:space="preserve">Ataskaitų teikimas: </w:t>
      </w:r>
    </w:p>
    <w:p w14:paraId="61B9BA8B" w14:textId="73F86B0D" w:rsidR="00B20DB0" w:rsidRPr="00C36280" w:rsidRDefault="00B20DB0" w:rsidP="0077498C">
      <w:pPr>
        <w:numPr>
          <w:ilvl w:val="0"/>
          <w:numId w:val="4"/>
        </w:numPr>
        <w:spacing w:line="240" w:lineRule="auto"/>
        <w:ind w:left="993" w:hanging="284"/>
        <w:jc w:val="both"/>
        <w:rPr>
          <w:rFonts w:asciiTheme="minorHAnsi" w:hAnsiTheme="minorHAnsi" w:cstheme="minorHAnsi"/>
        </w:rPr>
      </w:pPr>
      <w:r w:rsidRPr="00C36280">
        <w:rPr>
          <w:rFonts w:asciiTheme="minorHAnsi" w:hAnsiTheme="minorHAnsi" w:cstheme="minorHAnsi"/>
        </w:rPr>
        <w:t>gavėjas sistemoje „</w:t>
      </w:r>
      <w:proofErr w:type="spellStart"/>
      <w:r w:rsidRPr="00C36280">
        <w:rPr>
          <w:rFonts w:asciiTheme="minorHAnsi" w:hAnsiTheme="minorHAnsi" w:cstheme="minorHAnsi"/>
        </w:rPr>
        <w:t>Mobility</w:t>
      </w:r>
      <w:proofErr w:type="spellEnd"/>
      <w:r w:rsidRPr="00C36280">
        <w:rPr>
          <w:rFonts w:asciiTheme="minorHAnsi" w:hAnsiTheme="minorHAnsi" w:cstheme="minorHAnsi"/>
        </w:rPr>
        <w:t xml:space="preserve"> </w:t>
      </w:r>
      <w:proofErr w:type="spellStart"/>
      <w:r w:rsidRPr="00C36280">
        <w:rPr>
          <w:rFonts w:asciiTheme="minorHAnsi" w:hAnsiTheme="minorHAnsi" w:cstheme="minorHAnsi"/>
        </w:rPr>
        <w:t>Tool</w:t>
      </w:r>
      <w:proofErr w:type="spellEnd"/>
      <w:r w:rsidRPr="00C36280">
        <w:rPr>
          <w:rFonts w:asciiTheme="minorHAnsi" w:hAnsiTheme="minorHAnsi" w:cstheme="minorHAnsi"/>
        </w:rPr>
        <w:t>+“ turi pateikti ataskaitą apie visą pagal projektą vykdytą veiklą;</w:t>
      </w:r>
    </w:p>
    <w:p w14:paraId="2D3643DC" w14:textId="1909709E" w:rsidR="00B20DB0" w:rsidRPr="0004716B" w:rsidRDefault="00B20DB0" w:rsidP="0077498C">
      <w:pPr>
        <w:numPr>
          <w:ilvl w:val="0"/>
          <w:numId w:val="4"/>
        </w:numPr>
        <w:spacing w:line="240" w:lineRule="auto"/>
        <w:ind w:left="993" w:hanging="284"/>
        <w:jc w:val="both"/>
        <w:rPr>
          <w:rFonts w:asciiTheme="minorHAnsi" w:hAnsiTheme="minorHAnsi" w:cstheme="minorHAnsi"/>
          <w:b/>
          <w:u w:val="single"/>
          <w:shd w:val="clear" w:color="auto" w:fill="FFFF00"/>
        </w:rPr>
      </w:pPr>
      <w:r w:rsidRPr="00C36280">
        <w:rPr>
          <w:rFonts w:asciiTheme="minorHAnsi" w:hAnsiTheme="minorHAnsi" w:cstheme="minorHAnsi"/>
        </w:rPr>
        <w:t>jeigu veikla truko ilgiau nei nurodyta su</w:t>
      </w:r>
      <w:r w:rsidR="007C7505" w:rsidRPr="00C36280">
        <w:rPr>
          <w:rFonts w:asciiTheme="minorHAnsi" w:hAnsiTheme="minorHAnsi" w:cstheme="minorHAnsi"/>
        </w:rPr>
        <w:t>tartyje</w:t>
      </w:r>
      <w:r w:rsidRPr="00C36280">
        <w:rPr>
          <w:rFonts w:asciiTheme="minorHAnsi" w:hAnsiTheme="minorHAnsi" w:cstheme="minorHAnsi"/>
        </w:rPr>
        <w:t xml:space="preserve"> su dalyviu, gavėjas turi iš dalies pakeisti su</w:t>
      </w:r>
      <w:r w:rsidR="007C7505" w:rsidRPr="00C36280">
        <w:rPr>
          <w:rFonts w:asciiTheme="minorHAnsi" w:hAnsiTheme="minorHAnsi" w:cstheme="minorHAnsi"/>
        </w:rPr>
        <w:t>tartį</w:t>
      </w:r>
      <w:r w:rsidRPr="00C36280">
        <w:rPr>
          <w:rFonts w:asciiTheme="minorHAnsi" w:hAnsiTheme="minorHAnsi" w:cstheme="minorHAnsi"/>
        </w:rPr>
        <w:t xml:space="preserve"> nurodydamas ilgesnę veiklos trukmę, jeigu, atsižvelgiant į likusią dotacijos sumą, yra galimybė tai padaryti. Tokiu atveju gavėjas sistemoje „</w:t>
      </w:r>
      <w:proofErr w:type="spellStart"/>
      <w:r w:rsidRPr="00C36280">
        <w:rPr>
          <w:rFonts w:asciiTheme="minorHAnsi" w:hAnsiTheme="minorHAnsi" w:cstheme="minorHAnsi"/>
        </w:rPr>
        <w:t>Mobility</w:t>
      </w:r>
      <w:proofErr w:type="spellEnd"/>
      <w:r w:rsidRPr="00C36280">
        <w:rPr>
          <w:rFonts w:asciiTheme="minorHAnsi" w:hAnsiTheme="minorHAnsi" w:cstheme="minorHAnsi"/>
        </w:rPr>
        <w:t xml:space="preserve"> </w:t>
      </w:r>
      <w:proofErr w:type="spellStart"/>
      <w:r w:rsidRPr="00C36280">
        <w:rPr>
          <w:rFonts w:asciiTheme="minorHAnsi" w:hAnsiTheme="minorHAnsi" w:cstheme="minorHAnsi"/>
        </w:rPr>
        <w:t>Tool</w:t>
      </w:r>
      <w:proofErr w:type="spellEnd"/>
      <w:r w:rsidRPr="00C36280">
        <w:rPr>
          <w:rFonts w:asciiTheme="minorHAnsi" w:hAnsiTheme="minorHAnsi" w:cstheme="minorHAnsi"/>
        </w:rPr>
        <w:t>+“ turi nurodyti naujas pradžios ir pabaigos datas pagal patvirtintą pakeitimą.</w:t>
      </w:r>
    </w:p>
    <w:p w14:paraId="1A322063" w14:textId="77777777" w:rsidR="0004716B" w:rsidRPr="00C36280" w:rsidRDefault="0004716B" w:rsidP="0004716B">
      <w:pPr>
        <w:spacing w:line="240" w:lineRule="auto"/>
        <w:ind w:left="993"/>
        <w:jc w:val="both"/>
        <w:rPr>
          <w:rFonts w:asciiTheme="minorHAnsi" w:hAnsiTheme="minorHAnsi" w:cstheme="minorHAnsi"/>
          <w:b/>
          <w:u w:val="single"/>
          <w:shd w:val="clear" w:color="auto" w:fill="FFFF00"/>
        </w:rPr>
      </w:pPr>
    </w:p>
    <w:p w14:paraId="3C074776" w14:textId="77777777" w:rsidR="008B011C" w:rsidRPr="00C36280" w:rsidRDefault="008B011C" w:rsidP="008B011C">
      <w:pPr>
        <w:tabs>
          <w:tab w:val="left" w:pos="851"/>
        </w:tabs>
        <w:spacing w:after="0" w:line="100" w:lineRule="atLeast"/>
        <w:jc w:val="both"/>
        <w:rPr>
          <w:rFonts w:asciiTheme="minorHAnsi" w:hAnsiTheme="minorHAnsi" w:cstheme="minorHAnsi"/>
          <w:b/>
        </w:rPr>
      </w:pPr>
      <w:r w:rsidRPr="00C36280">
        <w:rPr>
          <w:rFonts w:asciiTheme="minorHAnsi" w:hAnsiTheme="minorHAnsi" w:cstheme="minorHAnsi"/>
          <w:b/>
          <w:u w:val="single"/>
          <w:shd w:val="clear" w:color="auto" w:fill="FFFF00"/>
        </w:rPr>
        <w:lastRenderedPageBreak/>
        <w:t xml:space="preserve">C1. </w:t>
      </w:r>
      <w:r w:rsidR="007C7505" w:rsidRPr="00C36280">
        <w:rPr>
          <w:rFonts w:asciiTheme="minorHAnsi" w:hAnsiTheme="minorHAnsi" w:cstheme="minorHAnsi"/>
          <w:b/>
          <w:u w:val="single"/>
          <w:shd w:val="clear" w:color="auto" w:fill="FFFF00"/>
        </w:rPr>
        <w:t>Mobilumo organizavimo išlaidos - p</w:t>
      </w:r>
      <w:r w:rsidRPr="00C36280">
        <w:rPr>
          <w:rFonts w:asciiTheme="minorHAnsi" w:hAnsiTheme="minorHAnsi" w:cstheme="minorHAnsi"/>
          <w:b/>
          <w:u w:val="single"/>
          <w:shd w:val="clear" w:color="auto" w:fill="FFFF00"/>
        </w:rPr>
        <w:t>rojekto valdymas</w:t>
      </w:r>
    </w:p>
    <w:p w14:paraId="78C78A75" w14:textId="19A5C401" w:rsidR="008B011C" w:rsidRPr="00C36280" w:rsidRDefault="008B011C" w:rsidP="008B011C">
      <w:pPr>
        <w:numPr>
          <w:ilvl w:val="0"/>
          <w:numId w:val="71"/>
        </w:numPr>
        <w:tabs>
          <w:tab w:val="clear" w:pos="0"/>
          <w:tab w:val="num" w:pos="-296"/>
        </w:tabs>
        <w:spacing w:after="0" w:line="100" w:lineRule="atLeast"/>
        <w:ind w:left="714" w:hanging="572"/>
        <w:jc w:val="both"/>
        <w:rPr>
          <w:rFonts w:asciiTheme="minorHAnsi" w:hAnsiTheme="minorHAnsi" w:cstheme="minorHAnsi"/>
        </w:rPr>
      </w:pPr>
      <w:r w:rsidRPr="00C36280">
        <w:rPr>
          <w:rFonts w:asciiTheme="minorHAnsi" w:hAnsiTheme="minorHAnsi" w:cstheme="minorHAnsi"/>
        </w:rPr>
        <w:t xml:space="preserve">Dotacijos sumos apskaičiavimas. Dotacijos suma apskaičiuojama dalyvių, neįskaitant lydinčiųjų asmenų, skaičių padauginus </w:t>
      </w:r>
      <w:r w:rsidR="007C7505" w:rsidRPr="00C36280">
        <w:rPr>
          <w:rFonts w:asciiTheme="minorHAnsi" w:hAnsiTheme="minorHAnsi" w:cstheme="minorHAnsi"/>
        </w:rPr>
        <w:t>iš fiksuotos normos</w:t>
      </w:r>
      <w:r w:rsidRPr="00C36280">
        <w:rPr>
          <w:rFonts w:asciiTheme="minorHAnsi" w:hAnsiTheme="minorHAnsi" w:cstheme="minorHAnsi"/>
        </w:rPr>
        <w:t>, kaip nurodyta Su</w:t>
      </w:r>
      <w:r w:rsidR="007C7505" w:rsidRPr="00C36280">
        <w:rPr>
          <w:rFonts w:asciiTheme="minorHAnsi" w:hAnsiTheme="minorHAnsi" w:cstheme="minorHAnsi"/>
        </w:rPr>
        <w:t>tarties</w:t>
      </w:r>
      <w:r w:rsidRPr="00C36280">
        <w:rPr>
          <w:rFonts w:asciiTheme="minorHAnsi" w:hAnsiTheme="minorHAnsi" w:cstheme="minorHAnsi"/>
        </w:rPr>
        <w:t xml:space="preserve"> IV priede. </w:t>
      </w:r>
    </w:p>
    <w:p w14:paraId="157BDBDA" w14:textId="77777777" w:rsidR="008B011C" w:rsidRPr="00C36280" w:rsidRDefault="008B011C" w:rsidP="008B011C">
      <w:pPr>
        <w:numPr>
          <w:ilvl w:val="0"/>
          <w:numId w:val="71"/>
        </w:numPr>
        <w:tabs>
          <w:tab w:val="clear" w:pos="0"/>
          <w:tab w:val="num" w:pos="-296"/>
        </w:tabs>
        <w:spacing w:after="0" w:line="100" w:lineRule="atLeast"/>
        <w:ind w:left="714" w:hanging="572"/>
        <w:jc w:val="both"/>
        <w:rPr>
          <w:rFonts w:asciiTheme="minorHAnsi" w:hAnsiTheme="minorHAnsi" w:cstheme="minorHAnsi"/>
        </w:rPr>
      </w:pPr>
      <w:r w:rsidRPr="00C36280">
        <w:rPr>
          <w:rFonts w:asciiTheme="minorHAnsi" w:hAnsiTheme="minorHAnsi" w:cstheme="minorHAnsi"/>
        </w:rPr>
        <w:t xml:space="preserve">Priežastinis įvykis – įvykis, dėl kurio suteikiama teisė gauti dotaciją, yra tai, kad gavėjas įvykdo projekto veiklą, nurodytą teikiant paraišką dėl dotacijos, kurią patvirtino nacionalinė agentūra. </w:t>
      </w:r>
    </w:p>
    <w:p w14:paraId="6E74A3C3" w14:textId="77777777" w:rsidR="008B011C" w:rsidRPr="00C36280" w:rsidRDefault="008B011C" w:rsidP="008B011C">
      <w:pPr>
        <w:numPr>
          <w:ilvl w:val="0"/>
          <w:numId w:val="71"/>
        </w:numPr>
        <w:tabs>
          <w:tab w:val="clear" w:pos="0"/>
          <w:tab w:val="num" w:pos="-296"/>
          <w:tab w:val="left" w:pos="709"/>
        </w:tabs>
        <w:spacing w:after="0" w:line="100" w:lineRule="atLeast"/>
        <w:ind w:left="709" w:hanging="567"/>
        <w:rPr>
          <w:rFonts w:asciiTheme="minorHAnsi" w:hAnsiTheme="minorHAnsi" w:cstheme="minorHAnsi"/>
        </w:rPr>
      </w:pPr>
      <w:r w:rsidRPr="00C36280">
        <w:rPr>
          <w:rFonts w:asciiTheme="minorHAnsi" w:hAnsiTheme="minorHAnsi" w:cstheme="minorHAnsi"/>
        </w:rPr>
        <w:t>Patvirtinamieji dokumentai. Įgyvendintos veiklos įrodymai pateikiami aprašant šią veiklą galutinėje ataskaitoje.</w:t>
      </w:r>
    </w:p>
    <w:p w14:paraId="2CA73722" w14:textId="77777777" w:rsidR="008B011C" w:rsidRPr="00C36280" w:rsidRDefault="008B011C" w:rsidP="008B011C">
      <w:pPr>
        <w:numPr>
          <w:ilvl w:val="0"/>
          <w:numId w:val="71"/>
        </w:numPr>
        <w:tabs>
          <w:tab w:val="clear" w:pos="0"/>
          <w:tab w:val="num" w:pos="-296"/>
        </w:tabs>
        <w:spacing w:after="0" w:line="100" w:lineRule="atLeast"/>
        <w:ind w:left="714" w:hanging="572"/>
        <w:jc w:val="both"/>
        <w:rPr>
          <w:rFonts w:asciiTheme="minorHAnsi" w:hAnsiTheme="minorHAnsi" w:cstheme="minorHAnsi"/>
        </w:rPr>
      </w:pPr>
      <w:r w:rsidRPr="00C36280">
        <w:rPr>
          <w:rFonts w:asciiTheme="minorHAnsi" w:hAnsiTheme="minorHAnsi" w:cstheme="minorHAnsi"/>
        </w:rPr>
        <w:t>Ataskaitų teikimas. Gavėjas sistemoje „</w:t>
      </w:r>
      <w:proofErr w:type="spellStart"/>
      <w:r w:rsidRPr="00C36280">
        <w:rPr>
          <w:rFonts w:asciiTheme="minorHAnsi" w:hAnsiTheme="minorHAnsi" w:cstheme="minorHAnsi"/>
        </w:rPr>
        <w:t>Mobility</w:t>
      </w:r>
      <w:proofErr w:type="spellEnd"/>
      <w:r w:rsidRPr="00C36280">
        <w:rPr>
          <w:rFonts w:asciiTheme="minorHAnsi" w:hAnsiTheme="minorHAnsi" w:cstheme="minorHAnsi"/>
        </w:rPr>
        <w:t xml:space="preserve"> </w:t>
      </w:r>
      <w:proofErr w:type="spellStart"/>
      <w:r w:rsidRPr="00C36280">
        <w:rPr>
          <w:rFonts w:asciiTheme="minorHAnsi" w:hAnsiTheme="minorHAnsi" w:cstheme="minorHAnsi"/>
        </w:rPr>
        <w:t>Tool</w:t>
      </w:r>
      <w:proofErr w:type="spellEnd"/>
      <w:r w:rsidRPr="00C36280">
        <w:rPr>
          <w:rFonts w:asciiTheme="minorHAnsi" w:hAnsiTheme="minorHAnsi" w:cstheme="minorHAnsi"/>
        </w:rPr>
        <w:t>+“ turi pateikti ataskaitą apie visą pagal projektą vykdytą veiklą.</w:t>
      </w:r>
    </w:p>
    <w:p w14:paraId="25FAD6A4" w14:textId="77777777" w:rsidR="008B011C" w:rsidRPr="00C36280" w:rsidRDefault="008B011C" w:rsidP="008B011C">
      <w:pPr>
        <w:ind w:left="1134"/>
        <w:jc w:val="both"/>
        <w:rPr>
          <w:rFonts w:asciiTheme="minorHAnsi" w:hAnsiTheme="minorHAnsi" w:cstheme="minorHAnsi"/>
        </w:rPr>
      </w:pPr>
    </w:p>
    <w:p w14:paraId="23090967" w14:textId="46DDBFB3" w:rsidR="008B011C" w:rsidRPr="00C36280" w:rsidRDefault="00C95513" w:rsidP="008B011C">
      <w:pPr>
        <w:tabs>
          <w:tab w:val="left" w:pos="851"/>
        </w:tabs>
        <w:spacing w:after="0" w:line="100" w:lineRule="atLeast"/>
        <w:jc w:val="both"/>
        <w:rPr>
          <w:rFonts w:asciiTheme="minorHAnsi" w:hAnsiTheme="minorHAnsi" w:cstheme="minorHAnsi"/>
          <w:b/>
        </w:rPr>
      </w:pPr>
      <w:r w:rsidRPr="00C36280">
        <w:rPr>
          <w:rFonts w:asciiTheme="minorHAnsi" w:hAnsiTheme="minorHAnsi" w:cstheme="minorHAnsi"/>
          <w:b/>
          <w:u w:val="single"/>
          <w:shd w:val="clear" w:color="auto" w:fill="FFFF00"/>
        </w:rPr>
        <w:t xml:space="preserve">C2. </w:t>
      </w:r>
      <w:r w:rsidR="007C7505" w:rsidRPr="00C36280">
        <w:rPr>
          <w:rFonts w:asciiTheme="minorHAnsi" w:hAnsiTheme="minorHAnsi" w:cstheme="minorHAnsi"/>
          <w:b/>
          <w:u w:val="single"/>
          <w:shd w:val="clear" w:color="auto" w:fill="FFFF00"/>
        </w:rPr>
        <w:t>Mobilumo organizavimo išlaidos - v</w:t>
      </w:r>
      <w:r w:rsidRPr="00C36280">
        <w:rPr>
          <w:rFonts w:asciiTheme="minorHAnsi" w:hAnsiTheme="minorHAnsi" w:cstheme="minorHAnsi"/>
          <w:b/>
          <w:u w:val="single"/>
          <w:shd w:val="clear" w:color="auto" w:fill="FFFF00"/>
        </w:rPr>
        <w:t>eiklos išlaidos</w:t>
      </w:r>
    </w:p>
    <w:p w14:paraId="2CBA7442" w14:textId="77777777" w:rsidR="008B011C" w:rsidRPr="00C36280" w:rsidRDefault="008B011C" w:rsidP="008B011C">
      <w:pPr>
        <w:spacing w:after="0" w:line="100" w:lineRule="atLeast"/>
        <w:ind w:left="714"/>
        <w:jc w:val="both"/>
        <w:rPr>
          <w:rFonts w:asciiTheme="minorHAnsi" w:hAnsiTheme="minorHAnsi" w:cstheme="minorHAnsi"/>
        </w:rPr>
      </w:pPr>
    </w:p>
    <w:p w14:paraId="080AD887" w14:textId="1664FCA3" w:rsidR="008B011C" w:rsidRPr="00C36280" w:rsidRDefault="008B011C" w:rsidP="008B011C">
      <w:pPr>
        <w:numPr>
          <w:ilvl w:val="0"/>
          <w:numId w:val="140"/>
        </w:numPr>
        <w:spacing w:after="0" w:line="100" w:lineRule="atLeast"/>
        <w:ind w:left="709" w:hanging="645"/>
        <w:jc w:val="both"/>
        <w:rPr>
          <w:rFonts w:asciiTheme="minorHAnsi" w:hAnsiTheme="minorHAnsi" w:cstheme="minorHAnsi"/>
        </w:rPr>
      </w:pPr>
      <w:r w:rsidRPr="00C36280">
        <w:rPr>
          <w:rFonts w:asciiTheme="minorHAnsi" w:hAnsiTheme="minorHAnsi" w:cstheme="minorHAnsi"/>
        </w:rPr>
        <w:t>Dotacijos sumos apskaičiavimas. Dotacijos suma apskaičiuojama dalyvio, įskaitant lydinčiuosius asmenis, dienų skaičių padauginus iš atitinkamoje priimančiojoje šalyje dienai taikomo</w:t>
      </w:r>
      <w:r w:rsidR="007C7505" w:rsidRPr="00C36280">
        <w:rPr>
          <w:rFonts w:asciiTheme="minorHAnsi" w:hAnsiTheme="minorHAnsi" w:cstheme="minorHAnsi"/>
        </w:rPr>
        <w:t>s fiksuotos normos</w:t>
      </w:r>
      <w:r w:rsidRPr="00C36280">
        <w:rPr>
          <w:rFonts w:asciiTheme="minorHAnsi" w:hAnsiTheme="minorHAnsi" w:cstheme="minorHAnsi"/>
        </w:rPr>
        <w:t>, kaip nurodyta Su</w:t>
      </w:r>
      <w:r w:rsidR="007C7505" w:rsidRPr="00C36280">
        <w:rPr>
          <w:rFonts w:asciiTheme="minorHAnsi" w:hAnsiTheme="minorHAnsi" w:cstheme="minorHAnsi"/>
        </w:rPr>
        <w:t xml:space="preserve">tarties </w:t>
      </w:r>
      <w:r w:rsidRPr="00C36280">
        <w:rPr>
          <w:rFonts w:asciiTheme="minorHAnsi" w:hAnsiTheme="minorHAnsi" w:cstheme="minorHAnsi"/>
        </w:rPr>
        <w:t>IV priede. Prireikus apskaičiuojant dotacijos sumą galima įtraukti vieną kelionės dieną iki veiklos pradžios ir vieną kelionės dieną po jos pabaigos.</w:t>
      </w:r>
    </w:p>
    <w:p w14:paraId="232170A3" w14:textId="77777777" w:rsidR="008B011C" w:rsidRPr="00C36280" w:rsidRDefault="008B011C" w:rsidP="008B011C">
      <w:pPr>
        <w:spacing w:after="0" w:line="100" w:lineRule="atLeast"/>
        <w:ind w:left="709"/>
        <w:jc w:val="both"/>
        <w:rPr>
          <w:rFonts w:asciiTheme="minorHAnsi" w:hAnsiTheme="minorHAnsi" w:cstheme="minorHAnsi"/>
        </w:rPr>
      </w:pPr>
    </w:p>
    <w:p w14:paraId="54EADC87" w14:textId="77777777" w:rsidR="008B011C" w:rsidRPr="00C36280" w:rsidRDefault="008B011C" w:rsidP="008B011C">
      <w:pPr>
        <w:jc w:val="both"/>
        <w:rPr>
          <w:rFonts w:asciiTheme="minorHAnsi" w:hAnsiTheme="minorHAnsi" w:cstheme="minorHAnsi"/>
        </w:rPr>
      </w:pPr>
      <w:r w:rsidRPr="00C36280">
        <w:rPr>
          <w:rFonts w:asciiTheme="minorHAnsi" w:hAnsiTheme="minorHAnsi" w:cstheme="minorHAnsi"/>
        </w:rPr>
        <w:t>b)</w:t>
      </w:r>
      <w:r w:rsidRPr="00C36280">
        <w:rPr>
          <w:rFonts w:asciiTheme="minorHAnsi" w:hAnsiTheme="minorHAnsi" w:cstheme="minorHAnsi"/>
        </w:rPr>
        <w:tab/>
        <w:t xml:space="preserve">Patvirtinamieji dokumentai: </w:t>
      </w:r>
    </w:p>
    <w:p w14:paraId="511B138A" w14:textId="0B5CFD8A" w:rsidR="008B011C" w:rsidRPr="00C36280" w:rsidRDefault="008B011C" w:rsidP="008B011C">
      <w:pPr>
        <w:ind w:left="709"/>
        <w:jc w:val="both"/>
        <w:rPr>
          <w:rFonts w:asciiTheme="minorHAnsi" w:hAnsiTheme="minorHAnsi" w:cstheme="minorHAnsi"/>
          <w:smallCaps/>
        </w:rPr>
      </w:pPr>
      <w:r w:rsidRPr="00C36280">
        <w:rPr>
          <w:rFonts w:asciiTheme="minorHAnsi" w:hAnsiTheme="minorHAnsi" w:cstheme="minorHAnsi"/>
          <w:smallCaps/>
        </w:rPr>
        <w:t>Savanoriškos veiklos projektai, specialiosios dotacijos savanoriškos veiklos partnerystei:</w:t>
      </w:r>
    </w:p>
    <w:p w14:paraId="16C96F93" w14:textId="67E790BF" w:rsidR="008B011C" w:rsidRPr="00C36280" w:rsidRDefault="008B011C" w:rsidP="008B011C">
      <w:pPr>
        <w:ind w:left="709"/>
        <w:jc w:val="both"/>
        <w:rPr>
          <w:rFonts w:asciiTheme="minorHAnsi" w:hAnsiTheme="minorHAnsi" w:cstheme="minorHAnsi"/>
        </w:rPr>
      </w:pPr>
      <w:r w:rsidRPr="00C36280">
        <w:rPr>
          <w:rFonts w:asciiTheme="minorHAnsi" w:hAnsiTheme="minorHAnsi" w:cstheme="minorHAnsi"/>
        </w:rPr>
        <w:t xml:space="preserve">deklaracijos forma pateikiamas dalyvavimą veikloje patvirtinantis dokumentas, kurį pasirašo dalyvis ir priimančioji organizacija, nurodydama dalyvio vardą ir pavardę, priimančiosios organizacijos pavadinimą, veiklos tikslą, taip pat </w:t>
      </w:r>
      <w:r w:rsidR="007C7505" w:rsidRPr="00C36280">
        <w:rPr>
          <w:rFonts w:asciiTheme="minorHAnsi" w:hAnsiTheme="minorHAnsi" w:cstheme="minorHAnsi"/>
        </w:rPr>
        <w:t>jos pradžios ir pabaigos datas.</w:t>
      </w:r>
    </w:p>
    <w:p w14:paraId="48CA1718" w14:textId="6AE2C78A" w:rsidR="008B011C" w:rsidRPr="00C36280" w:rsidRDefault="008B011C" w:rsidP="008B011C">
      <w:pPr>
        <w:ind w:left="709"/>
        <w:jc w:val="both"/>
        <w:rPr>
          <w:rFonts w:asciiTheme="minorHAnsi" w:hAnsiTheme="minorHAnsi" w:cstheme="minorHAnsi"/>
          <w:smallCaps/>
        </w:rPr>
      </w:pPr>
      <w:r w:rsidRPr="00C36280">
        <w:rPr>
          <w:rFonts w:asciiTheme="minorHAnsi" w:hAnsiTheme="minorHAnsi" w:cstheme="minorHAnsi"/>
          <w:smallCaps/>
        </w:rPr>
        <w:t>Stažuotės ir įdarbinimas:</w:t>
      </w:r>
    </w:p>
    <w:p w14:paraId="0BE4D282" w14:textId="6632761D" w:rsidR="008B011C" w:rsidRPr="00C36280" w:rsidRDefault="008B011C" w:rsidP="008B011C">
      <w:pPr>
        <w:ind w:left="709"/>
        <w:jc w:val="both"/>
        <w:rPr>
          <w:rFonts w:asciiTheme="minorHAnsi" w:hAnsiTheme="minorHAnsi" w:cstheme="minorHAnsi"/>
        </w:rPr>
      </w:pPr>
      <w:r w:rsidRPr="00C36280">
        <w:rPr>
          <w:rFonts w:asciiTheme="minorHAnsi" w:hAnsiTheme="minorHAnsi" w:cstheme="minorHAnsi"/>
        </w:rPr>
        <w:t>deklaracijos forma pateikiamas dalyvavimą veikloje patvirtinantis dokumentas, kurį pasirašo dalyvis ir organizacija, kurioje vykdyta veikla, nurodydama dalyvio vardą ir pavardę, organizacijos, kurioje vykdyta veikla, pavadinimą, veiklos tikslą, taip pat jos pra</w:t>
      </w:r>
      <w:r w:rsidR="007C7505" w:rsidRPr="00C36280">
        <w:rPr>
          <w:rFonts w:asciiTheme="minorHAnsi" w:hAnsiTheme="minorHAnsi" w:cstheme="minorHAnsi"/>
        </w:rPr>
        <w:t>džios ir pabaigos datas.</w:t>
      </w:r>
    </w:p>
    <w:p w14:paraId="646C7015" w14:textId="7AE82791" w:rsidR="008B011C" w:rsidRPr="00C36280" w:rsidRDefault="008B011C" w:rsidP="008B011C">
      <w:pPr>
        <w:jc w:val="both"/>
        <w:rPr>
          <w:rFonts w:asciiTheme="minorHAnsi" w:hAnsiTheme="minorHAnsi" w:cstheme="minorHAnsi"/>
        </w:rPr>
      </w:pPr>
      <w:r w:rsidRPr="00C36280">
        <w:rPr>
          <w:rFonts w:asciiTheme="minorHAnsi" w:hAnsiTheme="minorHAnsi" w:cstheme="minorHAnsi"/>
        </w:rPr>
        <w:t>c)</w:t>
      </w:r>
      <w:r w:rsidRPr="00C36280">
        <w:rPr>
          <w:rFonts w:asciiTheme="minorHAnsi" w:hAnsiTheme="minorHAnsi" w:cstheme="minorHAnsi"/>
        </w:rPr>
        <w:tab/>
        <w:t xml:space="preserve">Ataskaitų teikimas:  </w:t>
      </w:r>
    </w:p>
    <w:p w14:paraId="2F14D1F0" w14:textId="77777777" w:rsidR="008B011C" w:rsidRPr="00C36280" w:rsidRDefault="008B011C" w:rsidP="008B011C">
      <w:pPr>
        <w:pStyle w:val="Sraopastraipa"/>
        <w:numPr>
          <w:ilvl w:val="0"/>
          <w:numId w:val="141"/>
        </w:numPr>
        <w:jc w:val="both"/>
        <w:rPr>
          <w:rFonts w:asciiTheme="minorHAnsi" w:hAnsiTheme="minorHAnsi" w:cstheme="minorHAnsi"/>
        </w:rPr>
      </w:pPr>
      <w:r w:rsidRPr="00C36280">
        <w:rPr>
          <w:rFonts w:asciiTheme="minorHAnsi" w:hAnsiTheme="minorHAnsi" w:cstheme="minorHAnsi"/>
        </w:rPr>
        <w:t>gavėjas sistemoje „</w:t>
      </w:r>
      <w:proofErr w:type="spellStart"/>
      <w:r w:rsidRPr="00C36280">
        <w:rPr>
          <w:rFonts w:asciiTheme="minorHAnsi" w:hAnsiTheme="minorHAnsi" w:cstheme="minorHAnsi"/>
        </w:rPr>
        <w:t>Mobility</w:t>
      </w:r>
      <w:proofErr w:type="spellEnd"/>
      <w:r w:rsidRPr="00C36280">
        <w:rPr>
          <w:rFonts w:asciiTheme="minorHAnsi" w:hAnsiTheme="minorHAnsi" w:cstheme="minorHAnsi"/>
        </w:rPr>
        <w:t xml:space="preserve"> </w:t>
      </w:r>
      <w:proofErr w:type="spellStart"/>
      <w:r w:rsidRPr="00C36280">
        <w:rPr>
          <w:rFonts w:asciiTheme="minorHAnsi" w:hAnsiTheme="minorHAnsi" w:cstheme="minorHAnsi"/>
        </w:rPr>
        <w:t>Tool</w:t>
      </w:r>
      <w:proofErr w:type="spellEnd"/>
      <w:r w:rsidRPr="00C36280">
        <w:rPr>
          <w:rFonts w:asciiTheme="minorHAnsi" w:hAnsiTheme="minorHAnsi" w:cstheme="minorHAnsi"/>
        </w:rPr>
        <w:t>+“ turi pateikti ataskaitą apie visą pagal projektą vykdytą veiklą;</w:t>
      </w:r>
    </w:p>
    <w:p w14:paraId="7BAC2FCB" w14:textId="77777777" w:rsidR="008B011C" w:rsidRPr="00C36280" w:rsidRDefault="008B011C" w:rsidP="008B011C">
      <w:pPr>
        <w:pStyle w:val="Sraopastraipa"/>
        <w:numPr>
          <w:ilvl w:val="0"/>
          <w:numId w:val="141"/>
        </w:numPr>
        <w:jc w:val="both"/>
        <w:rPr>
          <w:rFonts w:asciiTheme="minorHAnsi" w:hAnsiTheme="minorHAnsi" w:cstheme="minorHAnsi"/>
        </w:rPr>
      </w:pPr>
      <w:r w:rsidRPr="00C36280">
        <w:rPr>
          <w:rFonts w:asciiTheme="minorHAnsi" w:hAnsiTheme="minorHAnsi" w:cstheme="minorHAnsi"/>
        </w:rPr>
        <w:t>dalyviai už šią veiklą turi atsiskaityti užpildydami internetinį klausimyną, kuriame pateikia atsiliepimus apie faktinius ir kokybinius veiklos elementus.</w:t>
      </w:r>
    </w:p>
    <w:p w14:paraId="160A2D67" w14:textId="1F7E7B7F" w:rsidR="00D63F66" w:rsidRPr="00C36280" w:rsidRDefault="00D63F66" w:rsidP="000140AE">
      <w:pPr>
        <w:jc w:val="both"/>
        <w:rPr>
          <w:rFonts w:asciiTheme="minorHAnsi" w:hAnsiTheme="minorHAnsi" w:cstheme="minorHAnsi"/>
        </w:rPr>
      </w:pPr>
    </w:p>
    <w:p w14:paraId="525483CA" w14:textId="297B437C" w:rsidR="00D63F66" w:rsidRPr="00C36280" w:rsidRDefault="00C95513" w:rsidP="000140AE">
      <w:pPr>
        <w:tabs>
          <w:tab w:val="left" w:pos="851"/>
        </w:tabs>
        <w:spacing w:after="0" w:line="100" w:lineRule="atLeast"/>
        <w:jc w:val="both"/>
        <w:rPr>
          <w:rFonts w:asciiTheme="minorHAnsi" w:hAnsiTheme="minorHAnsi" w:cstheme="minorHAnsi"/>
          <w:b/>
          <w:u w:val="single"/>
          <w:shd w:val="clear" w:color="auto" w:fill="FFFF00"/>
        </w:rPr>
      </w:pPr>
      <w:r w:rsidRPr="00C36280">
        <w:rPr>
          <w:rFonts w:asciiTheme="minorHAnsi" w:hAnsiTheme="minorHAnsi" w:cstheme="minorHAnsi"/>
          <w:b/>
          <w:u w:val="single"/>
          <w:shd w:val="clear" w:color="auto" w:fill="FFFF00"/>
        </w:rPr>
        <w:t xml:space="preserve">D. </w:t>
      </w:r>
      <w:r w:rsidR="007C7505" w:rsidRPr="00C36280">
        <w:rPr>
          <w:rFonts w:asciiTheme="minorHAnsi" w:hAnsiTheme="minorHAnsi" w:cstheme="minorHAnsi"/>
          <w:b/>
          <w:u w:val="single"/>
          <w:shd w:val="clear" w:color="auto" w:fill="FFFF00"/>
        </w:rPr>
        <w:t xml:space="preserve">Išlaidos </w:t>
      </w:r>
      <w:proofErr w:type="spellStart"/>
      <w:r w:rsidR="007C7505" w:rsidRPr="00C36280">
        <w:rPr>
          <w:rFonts w:asciiTheme="minorHAnsi" w:hAnsiTheme="minorHAnsi" w:cstheme="minorHAnsi"/>
          <w:b/>
          <w:u w:val="single"/>
          <w:shd w:val="clear" w:color="auto" w:fill="FFFF00"/>
        </w:rPr>
        <w:t>įtraukties</w:t>
      </w:r>
      <w:proofErr w:type="spellEnd"/>
      <w:r w:rsidR="007C7505" w:rsidRPr="00C36280">
        <w:rPr>
          <w:rFonts w:asciiTheme="minorHAnsi" w:hAnsiTheme="minorHAnsi" w:cstheme="minorHAnsi"/>
          <w:b/>
          <w:u w:val="single"/>
          <w:shd w:val="clear" w:color="auto" w:fill="FFFF00"/>
        </w:rPr>
        <w:t xml:space="preserve"> įgyvendinimui</w:t>
      </w:r>
    </w:p>
    <w:p w14:paraId="6993EBDD" w14:textId="77777777" w:rsidR="006245D5" w:rsidRPr="00C36280" w:rsidRDefault="006245D5" w:rsidP="000140AE">
      <w:pPr>
        <w:tabs>
          <w:tab w:val="left" w:pos="851"/>
        </w:tabs>
        <w:spacing w:after="0" w:line="100" w:lineRule="atLeast"/>
        <w:jc w:val="both"/>
        <w:rPr>
          <w:rFonts w:asciiTheme="minorHAnsi" w:hAnsiTheme="minorHAnsi" w:cstheme="minorHAnsi"/>
          <w:b/>
          <w:u w:val="single"/>
          <w:shd w:val="clear" w:color="auto" w:fill="FFFF00"/>
        </w:rPr>
      </w:pPr>
    </w:p>
    <w:p w14:paraId="6C41BCAB" w14:textId="47F8FD54" w:rsidR="00C95513" w:rsidRPr="00C36280" w:rsidRDefault="00C95513" w:rsidP="00C95513">
      <w:pPr>
        <w:numPr>
          <w:ilvl w:val="0"/>
          <w:numId w:val="129"/>
        </w:numPr>
        <w:spacing w:after="0" w:line="100" w:lineRule="atLeast"/>
        <w:jc w:val="both"/>
        <w:rPr>
          <w:rFonts w:asciiTheme="minorHAnsi" w:hAnsiTheme="minorHAnsi" w:cstheme="minorHAnsi"/>
        </w:rPr>
      </w:pPr>
      <w:r w:rsidRPr="00C36280">
        <w:rPr>
          <w:rFonts w:asciiTheme="minorHAnsi" w:hAnsiTheme="minorHAnsi" w:cstheme="minorHAnsi"/>
        </w:rPr>
        <w:t>Dotacijos sumos apskaičiavimas. Dotacijos suma apskaičiuojama dalyvio, neįskaitant lydinčiųjų asmenų, dienų skaičių padauginus iš atitinkamoje priimančiojoje šalyje dienai taikomo</w:t>
      </w:r>
      <w:r w:rsidR="007C7505" w:rsidRPr="00C36280">
        <w:rPr>
          <w:rFonts w:asciiTheme="minorHAnsi" w:hAnsiTheme="minorHAnsi" w:cstheme="minorHAnsi"/>
        </w:rPr>
        <w:t>s fiksuotos normos</w:t>
      </w:r>
      <w:r w:rsidRPr="00C36280">
        <w:rPr>
          <w:rFonts w:asciiTheme="minorHAnsi" w:hAnsiTheme="minorHAnsi" w:cstheme="minorHAnsi"/>
        </w:rPr>
        <w:t>, kaip nurodyta Su</w:t>
      </w:r>
      <w:r w:rsidR="007C7505" w:rsidRPr="00C36280">
        <w:rPr>
          <w:rFonts w:asciiTheme="minorHAnsi" w:hAnsiTheme="minorHAnsi" w:cstheme="minorHAnsi"/>
        </w:rPr>
        <w:t>tarties</w:t>
      </w:r>
      <w:r w:rsidRPr="00C36280">
        <w:rPr>
          <w:rFonts w:asciiTheme="minorHAnsi" w:hAnsiTheme="minorHAnsi" w:cstheme="minorHAnsi"/>
        </w:rPr>
        <w:t xml:space="preserve"> IV priede. Prireikus apskaičiuojant dotacijos sumą galima įtraukti vieną kelionės dieną iki veiklos pradžios ir vieną kelionės dieną po jos pabaigos. </w:t>
      </w:r>
    </w:p>
    <w:p w14:paraId="30EFEC8D" w14:textId="77777777" w:rsidR="00C95513" w:rsidRPr="00C36280" w:rsidRDefault="00C95513" w:rsidP="00C95513">
      <w:pPr>
        <w:spacing w:after="0" w:line="100" w:lineRule="atLeast"/>
        <w:ind w:left="720"/>
        <w:jc w:val="both"/>
        <w:rPr>
          <w:rFonts w:asciiTheme="minorHAnsi" w:hAnsiTheme="minorHAnsi" w:cstheme="minorHAnsi"/>
        </w:rPr>
      </w:pPr>
    </w:p>
    <w:p w14:paraId="7F529D95" w14:textId="6D059AE8" w:rsidR="00C95513" w:rsidRPr="00C36280" w:rsidRDefault="00C95513" w:rsidP="00C95513">
      <w:pPr>
        <w:numPr>
          <w:ilvl w:val="0"/>
          <w:numId w:val="129"/>
        </w:numPr>
        <w:spacing w:after="0" w:line="100" w:lineRule="atLeast"/>
        <w:jc w:val="both"/>
        <w:rPr>
          <w:rFonts w:asciiTheme="minorHAnsi" w:hAnsiTheme="minorHAnsi" w:cstheme="minorHAnsi"/>
        </w:rPr>
      </w:pPr>
      <w:r w:rsidRPr="00C36280">
        <w:rPr>
          <w:rFonts w:asciiTheme="minorHAnsi" w:hAnsiTheme="minorHAnsi" w:cstheme="minorHAnsi"/>
        </w:rPr>
        <w:t>Priežastinis įvykis – įvykis, dėl kurio suteikiama teisė gauti dotaciją, yra tai, kad dalyvis, t. y. mažiau galimybių turintis jaunuolis, faktiškai vykdė veiklą.</w:t>
      </w:r>
    </w:p>
    <w:p w14:paraId="1F745E75" w14:textId="77777777" w:rsidR="00C95513" w:rsidRPr="00C36280" w:rsidRDefault="00C95513" w:rsidP="00C95513">
      <w:pPr>
        <w:spacing w:after="0" w:line="100" w:lineRule="atLeast"/>
        <w:jc w:val="both"/>
        <w:rPr>
          <w:rFonts w:asciiTheme="minorHAnsi" w:hAnsiTheme="minorHAnsi" w:cstheme="minorHAnsi"/>
          <w:b/>
        </w:rPr>
      </w:pPr>
    </w:p>
    <w:p w14:paraId="4CBAC3A8" w14:textId="536F7FD3" w:rsidR="006C2F10" w:rsidRPr="00C36280" w:rsidRDefault="00C95513" w:rsidP="003911D5">
      <w:pPr>
        <w:numPr>
          <w:ilvl w:val="0"/>
          <w:numId w:val="129"/>
        </w:numPr>
        <w:spacing w:after="0" w:line="100" w:lineRule="atLeast"/>
        <w:jc w:val="both"/>
        <w:rPr>
          <w:rFonts w:asciiTheme="minorHAnsi" w:eastAsiaTheme="minorHAnsi" w:hAnsiTheme="minorHAnsi" w:cstheme="minorHAnsi"/>
        </w:rPr>
      </w:pPr>
      <w:r w:rsidRPr="00C36280">
        <w:rPr>
          <w:rFonts w:asciiTheme="minorHAnsi" w:hAnsiTheme="minorHAnsi" w:cstheme="minorHAnsi"/>
        </w:rPr>
        <w:t xml:space="preserve">Patvirtinamieji dokumentai. Bus reikalaujama galutinėje ataskaitoje pateikti papildomų priemonių ir veiklos, kurios imtasi siekiant skatinti socialinę </w:t>
      </w:r>
      <w:proofErr w:type="spellStart"/>
      <w:r w:rsidRPr="00C36280">
        <w:rPr>
          <w:rFonts w:asciiTheme="minorHAnsi" w:hAnsiTheme="minorHAnsi" w:cstheme="minorHAnsi"/>
        </w:rPr>
        <w:t>įtrauktį</w:t>
      </w:r>
      <w:proofErr w:type="spellEnd"/>
      <w:r w:rsidRPr="00C36280">
        <w:rPr>
          <w:rFonts w:asciiTheme="minorHAnsi" w:hAnsiTheme="minorHAnsi" w:cstheme="minorHAnsi"/>
        </w:rPr>
        <w:t xml:space="preserve">, įgyvendinimo įrodymų. Gavėjas taip pat turės deklaracijos forma pateikti dalyvavimą veikloje patvirtinantį dokumentą, kurį pasirašo dalyvis ir priimančioji </w:t>
      </w:r>
      <w:r w:rsidRPr="00C36280">
        <w:rPr>
          <w:rFonts w:asciiTheme="minorHAnsi" w:hAnsiTheme="minorHAnsi" w:cstheme="minorHAnsi"/>
        </w:rPr>
        <w:lastRenderedPageBreak/>
        <w:t>organizacija, nurodydama dalyvio vardą ir pavardę, organizacijos pavadinimą, veiklos tikslą, taip pat jos pradžios ir pabaigos datas.</w:t>
      </w:r>
    </w:p>
    <w:p w14:paraId="0CE865F6" w14:textId="77777777" w:rsidR="006C2F10" w:rsidRPr="00C36280" w:rsidRDefault="006C2F10" w:rsidP="003911D5">
      <w:pPr>
        <w:pStyle w:val="Sraopastraipa"/>
        <w:rPr>
          <w:rFonts w:asciiTheme="minorHAnsi" w:hAnsiTheme="minorHAnsi" w:cstheme="minorHAnsi"/>
        </w:rPr>
      </w:pPr>
    </w:p>
    <w:p w14:paraId="5371FD15" w14:textId="77777777" w:rsidR="00C95513" w:rsidRPr="00C36280" w:rsidRDefault="00C95513" w:rsidP="00C95513">
      <w:pPr>
        <w:numPr>
          <w:ilvl w:val="0"/>
          <w:numId w:val="129"/>
        </w:numPr>
        <w:spacing w:after="0" w:line="100" w:lineRule="atLeast"/>
        <w:jc w:val="both"/>
        <w:rPr>
          <w:rFonts w:asciiTheme="minorHAnsi" w:hAnsiTheme="minorHAnsi" w:cstheme="minorHAnsi"/>
        </w:rPr>
      </w:pPr>
      <w:r w:rsidRPr="00C36280">
        <w:rPr>
          <w:rFonts w:asciiTheme="minorHAnsi" w:hAnsiTheme="minorHAnsi" w:cstheme="minorHAnsi"/>
        </w:rPr>
        <w:t xml:space="preserve">Ataskaitų teikimas:  </w:t>
      </w:r>
    </w:p>
    <w:p w14:paraId="5706F308" w14:textId="77777777" w:rsidR="00C95513" w:rsidRPr="00C36280" w:rsidRDefault="00C95513" w:rsidP="00C95513">
      <w:pPr>
        <w:spacing w:after="0" w:line="100" w:lineRule="atLeast"/>
        <w:ind w:left="720"/>
        <w:jc w:val="both"/>
        <w:rPr>
          <w:rFonts w:asciiTheme="minorHAnsi" w:hAnsiTheme="minorHAnsi" w:cstheme="minorHAnsi"/>
        </w:rPr>
      </w:pPr>
    </w:p>
    <w:p w14:paraId="40A66308" w14:textId="77777777" w:rsidR="00C95513" w:rsidRPr="00C36280" w:rsidRDefault="00C95513" w:rsidP="0004716B">
      <w:pPr>
        <w:numPr>
          <w:ilvl w:val="0"/>
          <w:numId w:val="4"/>
        </w:numPr>
        <w:tabs>
          <w:tab w:val="clear" w:pos="-360"/>
          <w:tab w:val="num" w:pos="-1407"/>
        </w:tabs>
        <w:spacing w:after="0"/>
        <w:ind w:left="1134"/>
        <w:jc w:val="both"/>
        <w:rPr>
          <w:rFonts w:asciiTheme="minorHAnsi" w:hAnsiTheme="minorHAnsi" w:cstheme="minorHAnsi"/>
        </w:rPr>
      </w:pPr>
      <w:r w:rsidRPr="00C36280">
        <w:rPr>
          <w:rFonts w:asciiTheme="minorHAnsi" w:hAnsiTheme="minorHAnsi" w:cstheme="minorHAnsi"/>
        </w:rPr>
        <w:t>gavėjas sistemoje „</w:t>
      </w:r>
      <w:proofErr w:type="spellStart"/>
      <w:r w:rsidRPr="00C36280">
        <w:rPr>
          <w:rFonts w:asciiTheme="minorHAnsi" w:hAnsiTheme="minorHAnsi" w:cstheme="minorHAnsi"/>
        </w:rPr>
        <w:t>Mobility</w:t>
      </w:r>
      <w:proofErr w:type="spellEnd"/>
      <w:r w:rsidRPr="00C36280">
        <w:rPr>
          <w:rFonts w:asciiTheme="minorHAnsi" w:hAnsiTheme="minorHAnsi" w:cstheme="minorHAnsi"/>
        </w:rPr>
        <w:t xml:space="preserve"> </w:t>
      </w:r>
      <w:proofErr w:type="spellStart"/>
      <w:r w:rsidRPr="00C36280">
        <w:rPr>
          <w:rFonts w:asciiTheme="minorHAnsi" w:hAnsiTheme="minorHAnsi" w:cstheme="minorHAnsi"/>
        </w:rPr>
        <w:t>Tool</w:t>
      </w:r>
      <w:proofErr w:type="spellEnd"/>
      <w:r w:rsidRPr="00C36280">
        <w:rPr>
          <w:rFonts w:asciiTheme="minorHAnsi" w:hAnsiTheme="minorHAnsi" w:cstheme="minorHAnsi"/>
        </w:rPr>
        <w:t>+“ turi pateikti ataskaitą apie visą pagal projektą vykdytą veiklą;</w:t>
      </w:r>
    </w:p>
    <w:p w14:paraId="4A31FDAD" w14:textId="4B5E1093" w:rsidR="00C95513" w:rsidRPr="00C36280" w:rsidRDefault="00C95513" w:rsidP="00C95513">
      <w:pPr>
        <w:numPr>
          <w:ilvl w:val="0"/>
          <w:numId w:val="4"/>
        </w:numPr>
        <w:tabs>
          <w:tab w:val="clear" w:pos="-360"/>
          <w:tab w:val="num" w:pos="-1407"/>
        </w:tabs>
        <w:ind w:left="1134"/>
        <w:jc w:val="both"/>
        <w:rPr>
          <w:rFonts w:asciiTheme="minorHAnsi" w:hAnsiTheme="minorHAnsi" w:cstheme="minorHAnsi"/>
        </w:rPr>
      </w:pPr>
      <w:r w:rsidRPr="00C36280">
        <w:rPr>
          <w:rFonts w:asciiTheme="minorHAnsi" w:hAnsiTheme="minorHAnsi" w:cstheme="minorHAnsi"/>
        </w:rPr>
        <w:t>gavėjas sistemoje „</w:t>
      </w:r>
      <w:proofErr w:type="spellStart"/>
      <w:r w:rsidRPr="00C36280">
        <w:rPr>
          <w:rFonts w:asciiTheme="minorHAnsi" w:hAnsiTheme="minorHAnsi" w:cstheme="minorHAnsi"/>
        </w:rPr>
        <w:t>Mobility</w:t>
      </w:r>
      <w:proofErr w:type="spellEnd"/>
      <w:r w:rsidRPr="00C36280">
        <w:rPr>
          <w:rFonts w:asciiTheme="minorHAnsi" w:hAnsiTheme="minorHAnsi" w:cstheme="minorHAnsi"/>
        </w:rPr>
        <w:t xml:space="preserve"> </w:t>
      </w:r>
      <w:proofErr w:type="spellStart"/>
      <w:r w:rsidRPr="00C36280">
        <w:rPr>
          <w:rFonts w:asciiTheme="minorHAnsi" w:hAnsiTheme="minorHAnsi" w:cstheme="minorHAnsi"/>
        </w:rPr>
        <w:t>Tool</w:t>
      </w:r>
      <w:proofErr w:type="spellEnd"/>
      <w:r w:rsidRPr="00C36280">
        <w:rPr>
          <w:rFonts w:asciiTheme="minorHAnsi" w:hAnsiTheme="minorHAnsi" w:cstheme="minorHAnsi"/>
        </w:rPr>
        <w:t xml:space="preserve">+“ turi pateikti ataskaitą apie kliūtis, su kuriomis susidūrė dalyviai, ir papildomas priemones ir veiklą, kurių imtasi siekiant paremti dalyvavimą. </w:t>
      </w:r>
    </w:p>
    <w:p w14:paraId="1A4422A4" w14:textId="550FD897" w:rsidR="007B6CAB" w:rsidRPr="00C36280" w:rsidRDefault="003E0B74">
      <w:pPr>
        <w:jc w:val="both"/>
        <w:rPr>
          <w:rFonts w:asciiTheme="minorHAnsi" w:hAnsiTheme="minorHAnsi" w:cstheme="minorHAnsi"/>
        </w:rPr>
      </w:pPr>
      <w:r w:rsidRPr="00C36280">
        <w:rPr>
          <w:rFonts w:asciiTheme="minorHAnsi" w:hAnsiTheme="minorHAnsi" w:cstheme="minorHAnsi"/>
          <w:b/>
          <w:shd w:val="clear" w:color="auto" w:fill="FFFF00"/>
        </w:rPr>
        <w:t>E1. Kalbinis parengimas internetu (OLS)</w:t>
      </w:r>
      <w:r w:rsidRPr="00C36280">
        <w:rPr>
          <w:rFonts w:asciiTheme="minorHAnsi" w:hAnsiTheme="minorHAnsi" w:cstheme="minorHAnsi"/>
        </w:rPr>
        <w:t xml:space="preserve"> </w:t>
      </w:r>
    </w:p>
    <w:p w14:paraId="42F1ADA4" w14:textId="746555E2" w:rsidR="00B20DB0" w:rsidRPr="00C36280" w:rsidRDefault="00B20DB0">
      <w:pPr>
        <w:jc w:val="both"/>
        <w:rPr>
          <w:rFonts w:asciiTheme="minorHAnsi" w:hAnsiTheme="minorHAnsi" w:cstheme="minorHAnsi"/>
          <w:i/>
        </w:rPr>
      </w:pPr>
      <w:r w:rsidRPr="00C36280">
        <w:rPr>
          <w:rFonts w:asciiTheme="minorHAnsi" w:hAnsiTheme="minorHAnsi" w:cstheme="minorHAnsi"/>
          <w:b/>
          <w:i/>
          <w:highlight w:val="lightGray"/>
          <w:shd w:val="clear" w:color="auto" w:fill="FFFF00"/>
        </w:rPr>
        <w:t xml:space="preserve">Taikoma tik </w:t>
      </w:r>
      <w:r w:rsidRPr="00C36280">
        <w:rPr>
          <w:rFonts w:asciiTheme="minorHAnsi" w:hAnsiTheme="minorHAnsi" w:cstheme="minorHAnsi"/>
          <w:b/>
          <w:i/>
          <w:snapToGrid w:val="0"/>
          <w:highlight w:val="cyan"/>
        </w:rPr>
        <w:t xml:space="preserve">savanoriškos veiklos projektams, specialiosioms dotacijoms savanoriškos veiklos partnerystei, stažuotėms ir įdarbinimui, jeigu numatyta ilgesnė nei dvejų mėnesių tarpvalstybinė veikla ir jeigu pagrindinė veiklos kalba yra anglų, bulgarų, čekų, danų, graikų, estų, ispanų, italų, kroatų, latvių, lietuvių, lenkų, </w:t>
      </w:r>
      <w:r w:rsidR="007C7505" w:rsidRPr="00C36280">
        <w:rPr>
          <w:rFonts w:asciiTheme="minorHAnsi" w:hAnsiTheme="minorHAnsi" w:cstheme="minorHAnsi"/>
          <w:b/>
          <w:i/>
          <w:snapToGrid w:val="0"/>
          <w:highlight w:val="cyan"/>
        </w:rPr>
        <w:t>olandų</w:t>
      </w:r>
      <w:r w:rsidRPr="00C36280">
        <w:rPr>
          <w:rFonts w:asciiTheme="minorHAnsi" w:hAnsiTheme="minorHAnsi" w:cstheme="minorHAnsi"/>
          <w:b/>
          <w:i/>
          <w:snapToGrid w:val="0"/>
          <w:highlight w:val="cyan"/>
        </w:rPr>
        <w:t>, portugalų, prancūzų, rumunų, slovakų, slovėnų, suomių, švedų, vengrų arba vokiečių (arba papildomos kalbos, kai jos įtraukiamos į kalbinio parengimo internetu sistemą (OLS))</w:t>
      </w:r>
    </w:p>
    <w:p w14:paraId="4C9F5208" w14:textId="77777777" w:rsidR="00B20DB0" w:rsidRPr="00C36280" w:rsidRDefault="00B20DB0">
      <w:pPr>
        <w:jc w:val="both"/>
        <w:rPr>
          <w:rFonts w:asciiTheme="minorHAnsi" w:hAnsiTheme="minorHAnsi" w:cstheme="minorHAnsi"/>
        </w:rPr>
      </w:pPr>
      <w:r w:rsidRPr="00C36280">
        <w:rPr>
          <w:rFonts w:asciiTheme="minorHAnsi" w:hAnsiTheme="minorHAnsi" w:cstheme="minorHAnsi"/>
          <w:i/>
        </w:rPr>
        <w:t>OLS kalbinio parengimo vertinimai</w:t>
      </w:r>
    </w:p>
    <w:p w14:paraId="171AD480" w14:textId="5C783B84" w:rsidR="00B20DB0" w:rsidRPr="00C36280" w:rsidRDefault="00B20DB0" w:rsidP="0004716B">
      <w:pPr>
        <w:numPr>
          <w:ilvl w:val="0"/>
          <w:numId w:val="4"/>
        </w:numPr>
        <w:spacing w:after="0"/>
        <w:jc w:val="both"/>
        <w:rPr>
          <w:rFonts w:asciiTheme="minorHAnsi" w:hAnsiTheme="minorHAnsi" w:cstheme="minorHAnsi"/>
        </w:rPr>
      </w:pPr>
      <w:r w:rsidRPr="00C36280">
        <w:rPr>
          <w:rFonts w:asciiTheme="minorHAnsi" w:hAnsiTheme="minorHAnsi" w:cstheme="minorHAnsi"/>
        </w:rPr>
        <w:t>Kalbinio parengimo vertinimo licencijos teikiamos dalyviams, kurių mobilumo veiklos laikotarpis tęsis bent du mėnesius, neįskaitant kelionės laiko.</w:t>
      </w:r>
    </w:p>
    <w:p w14:paraId="7B56F2EF" w14:textId="7858089B" w:rsidR="00B20DB0" w:rsidRPr="00C36280" w:rsidRDefault="00B20DB0" w:rsidP="0004716B">
      <w:pPr>
        <w:numPr>
          <w:ilvl w:val="0"/>
          <w:numId w:val="4"/>
        </w:numPr>
        <w:spacing w:after="0"/>
        <w:jc w:val="both"/>
        <w:rPr>
          <w:rFonts w:asciiTheme="minorHAnsi" w:hAnsiTheme="minorHAnsi" w:cstheme="minorHAnsi"/>
        </w:rPr>
      </w:pPr>
      <w:r w:rsidRPr="00C36280">
        <w:rPr>
          <w:rFonts w:asciiTheme="minorHAnsi" w:hAnsiTheme="minorHAnsi" w:cstheme="minorHAnsi"/>
        </w:rPr>
        <w:t>Licencijas dalyviams paskirsto gavėjas. Gavėjas turi užtikrinti, kad visos licencijos būtų panaudotos, ir visokeriopai stengiasi užtikrinti, kad atrinkti dalyviai naudotųsi jiems skirtomis licencijomis.</w:t>
      </w:r>
    </w:p>
    <w:p w14:paraId="51B2C31E" w14:textId="61DB600A" w:rsidR="00B20DB0" w:rsidRPr="00C36280" w:rsidRDefault="00B20DB0" w:rsidP="0004716B">
      <w:pPr>
        <w:numPr>
          <w:ilvl w:val="0"/>
          <w:numId w:val="4"/>
        </w:numPr>
        <w:spacing w:after="0"/>
        <w:jc w:val="both"/>
        <w:rPr>
          <w:rFonts w:asciiTheme="minorHAnsi" w:hAnsiTheme="minorHAnsi" w:cstheme="minorHAnsi"/>
        </w:rPr>
      </w:pPr>
      <w:r w:rsidRPr="00C36280">
        <w:rPr>
          <w:rFonts w:asciiTheme="minorHAnsi" w:hAnsiTheme="minorHAnsi" w:cstheme="minorHAnsi"/>
        </w:rPr>
        <w:t>Solidarumo veiklos atrankai pasibaigus</w:t>
      </w:r>
      <w:r w:rsidR="007C7505" w:rsidRPr="00C36280">
        <w:rPr>
          <w:rFonts w:asciiTheme="minorHAnsi" w:hAnsiTheme="minorHAnsi" w:cstheme="minorHAnsi"/>
        </w:rPr>
        <w:t>,</w:t>
      </w:r>
      <w:r w:rsidRPr="00C36280">
        <w:rPr>
          <w:rFonts w:asciiTheme="minorHAnsi" w:hAnsiTheme="minorHAnsi" w:cstheme="minorHAnsi"/>
        </w:rPr>
        <w:t xml:space="preserve"> gavėjas dalyviams turi paskirstyti kalbinio parengimo vertinimo licencijas.</w:t>
      </w:r>
    </w:p>
    <w:p w14:paraId="51F43F52" w14:textId="7BC74406" w:rsidR="00B20DB0" w:rsidRPr="00C36280" w:rsidRDefault="00B20DB0" w:rsidP="0004716B">
      <w:pPr>
        <w:numPr>
          <w:ilvl w:val="0"/>
          <w:numId w:val="4"/>
        </w:numPr>
        <w:spacing w:after="0"/>
        <w:jc w:val="both"/>
        <w:rPr>
          <w:rFonts w:asciiTheme="minorHAnsi" w:hAnsiTheme="minorHAnsi" w:cstheme="minorHAnsi"/>
        </w:rPr>
      </w:pPr>
      <w:r w:rsidRPr="00C36280">
        <w:rPr>
          <w:rFonts w:asciiTheme="minorHAnsi" w:hAnsiTheme="minorHAnsi" w:cstheme="minorHAnsi"/>
        </w:rPr>
        <w:t xml:space="preserve">Gavėjas turi užtikrinti, kad dalyviai OLS vertinimą atliktų prieš prasidedant veiklai. </w:t>
      </w:r>
    </w:p>
    <w:p w14:paraId="222E1C6F" w14:textId="77777777" w:rsidR="00B20DB0" w:rsidRPr="00C36280" w:rsidRDefault="00B20DB0" w:rsidP="0004716B">
      <w:pPr>
        <w:numPr>
          <w:ilvl w:val="0"/>
          <w:numId w:val="4"/>
        </w:numPr>
        <w:spacing w:after="0"/>
        <w:jc w:val="both"/>
        <w:rPr>
          <w:rFonts w:asciiTheme="minorHAnsi" w:hAnsiTheme="minorHAnsi" w:cstheme="minorHAnsi"/>
          <w:i/>
        </w:rPr>
      </w:pPr>
      <w:r w:rsidRPr="00C36280">
        <w:rPr>
          <w:rFonts w:asciiTheme="minorHAnsi" w:hAnsiTheme="minorHAnsi" w:cstheme="minorHAnsi"/>
        </w:rPr>
        <w:t>Apie vertinimo rezultatus gavėjui praneš paslaugų teikėjas.</w:t>
      </w:r>
    </w:p>
    <w:p w14:paraId="1B512C01" w14:textId="77777777" w:rsidR="0004716B" w:rsidRDefault="0004716B">
      <w:pPr>
        <w:jc w:val="both"/>
        <w:rPr>
          <w:rFonts w:asciiTheme="minorHAnsi" w:hAnsiTheme="minorHAnsi" w:cstheme="minorHAnsi"/>
          <w:i/>
        </w:rPr>
      </w:pPr>
    </w:p>
    <w:p w14:paraId="5E059A86" w14:textId="5EE1E669" w:rsidR="00B20DB0" w:rsidRPr="00C36280" w:rsidRDefault="00B20DB0">
      <w:pPr>
        <w:jc w:val="both"/>
        <w:rPr>
          <w:rFonts w:asciiTheme="minorHAnsi" w:hAnsiTheme="minorHAnsi" w:cstheme="minorHAnsi"/>
        </w:rPr>
      </w:pPr>
      <w:r w:rsidRPr="00C36280">
        <w:rPr>
          <w:rFonts w:asciiTheme="minorHAnsi" w:hAnsiTheme="minorHAnsi" w:cstheme="minorHAnsi"/>
          <w:i/>
        </w:rPr>
        <w:t>OLS kalbų kursai</w:t>
      </w:r>
    </w:p>
    <w:p w14:paraId="1805FC78" w14:textId="77777777" w:rsidR="00B20DB0" w:rsidRPr="00C36280" w:rsidRDefault="00B20DB0" w:rsidP="0004716B">
      <w:pPr>
        <w:numPr>
          <w:ilvl w:val="0"/>
          <w:numId w:val="4"/>
        </w:numPr>
        <w:spacing w:after="0"/>
        <w:jc w:val="both"/>
        <w:rPr>
          <w:rFonts w:asciiTheme="minorHAnsi" w:hAnsiTheme="minorHAnsi" w:cstheme="minorHAnsi"/>
        </w:rPr>
      </w:pPr>
      <w:r w:rsidRPr="00C36280">
        <w:rPr>
          <w:rFonts w:asciiTheme="minorHAnsi" w:hAnsiTheme="minorHAnsi" w:cstheme="minorHAnsi"/>
        </w:rPr>
        <w:t xml:space="preserve">OLS kalbos kursų licencijos suteikiamos tik tiems dalyviams, kurie atliko OLS vertinimą. OLS kalbos kursų licencijos turi būti skiriamos visiems kursuose dalyvauti pageidaujantiems dalyviams, atsižvelgiant į jų kalbinius poreikius. </w:t>
      </w:r>
    </w:p>
    <w:p w14:paraId="38B34FC0" w14:textId="49A222B6" w:rsidR="00B20DB0" w:rsidRPr="00C36280" w:rsidRDefault="00B20DB0" w:rsidP="0004716B">
      <w:pPr>
        <w:numPr>
          <w:ilvl w:val="0"/>
          <w:numId w:val="4"/>
        </w:numPr>
        <w:spacing w:after="0"/>
        <w:jc w:val="both"/>
        <w:rPr>
          <w:rFonts w:asciiTheme="minorHAnsi" w:hAnsiTheme="minorHAnsi" w:cstheme="minorHAnsi"/>
        </w:rPr>
      </w:pPr>
      <w:r w:rsidRPr="00C36280">
        <w:rPr>
          <w:rFonts w:asciiTheme="minorHAnsi" w:hAnsiTheme="minorHAnsi" w:cstheme="minorHAnsi"/>
        </w:rPr>
        <w:t xml:space="preserve">Licencijas pagal poreikius dalyviams paskirsto gavėjas. Galimybę dalyvauti kalbų kursuose turi visi kalbinio parengimo vertinimą atlikę dalyviai, išskyrus airių ir maltiečių kalbų atveju. </w:t>
      </w:r>
    </w:p>
    <w:p w14:paraId="52074F84" w14:textId="4D109155" w:rsidR="00B20DB0" w:rsidRPr="00C36280" w:rsidRDefault="004C6812" w:rsidP="0004716B">
      <w:pPr>
        <w:numPr>
          <w:ilvl w:val="0"/>
          <w:numId w:val="4"/>
        </w:numPr>
        <w:spacing w:after="0"/>
        <w:jc w:val="both"/>
        <w:rPr>
          <w:rFonts w:asciiTheme="minorHAnsi" w:hAnsiTheme="minorHAnsi" w:cstheme="minorHAnsi"/>
        </w:rPr>
      </w:pPr>
      <w:r w:rsidRPr="00C36280">
        <w:rPr>
          <w:rFonts w:asciiTheme="minorHAnsi" w:hAnsiTheme="minorHAnsi" w:cstheme="minorHAnsi"/>
        </w:rPr>
        <w:t>Dalyviai, kurių pagrindinės mokymosi, darbo arba savanoriškos veiklos kalbos lygis, kaip nustatyta per pirmąjį kalbinio parengimo vertinimą, yra B2 arba aukštesnis, turi galimybę dalyvauti OLS kalbos kursuose, kurie bus vykdomi ta kalba arba šalies vietos kalba, jeigu ji yra įtraukta į OLS. Pasirinktą variantą OLS sistemoje turi nurodyti gavėjas.</w:t>
      </w:r>
    </w:p>
    <w:p w14:paraId="335EC917" w14:textId="77777777" w:rsidR="005C387D" w:rsidRPr="00652991" w:rsidRDefault="005C387D" w:rsidP="005C387D">
      <w:pPr>
        <w:numPr>
          <w:ilvl w:val="0"/>
          <w:numId w:val="4"/>
        </w:numPr>
        <w:jc w:val="both"/>
        <w:rPr>
          <w:rFonts w:asciiTheme="minorHAnsi" w:hAnsiTheme="minorHAnsi" w:cstheme="minorHAnsi"/>
        </w:rPr>
      </w:pPr>
      <w:r w:rsidRPr="00652991">
        <w:rPr>
          <w:rFonts w:asciiTheme="minorHAnsi" w:hAnsiTheme="minorHAnsi" w:cstheme="minorHAnsi"/>
        </w:rPr>
        <w:t>OLS kalbų kursų licencijos turi būti panaudotos laikotarpiu nuo OLS vertinimo (prieš prasidedant veiklai) iki atitinkamų dalyvių veiklos pabaigos.</w:t>
      </w:r>
    </w:p>
    <w:p w14:paraId="0DEFEAEB" w14:textId="77777777" w:rsidR="00B20DB0" w:rsidRPr="00C36280" w:rsidRDefault="00B20DB0" w:rsidP="0004716B">
      <w:pPr>
        <w:numPr>
          <w:ilvl w:val="0"/>
          <w:numId w:val="4"/>
        </w:numPr>
        <w:spacing w:after="0"/>
        <w:jc w:val="both"/>
        <w:rPr>
          <w:rFonts w:asciiTheme="minorHAnsi" w:hAnsiTheme="minorHAnsi" w:cstheme="minorHAnsi"/>
        </w:rPr>
      </w:pPr>
      <w:r w:rsidRPr="00C36280">
        <w:rPr>
          <w:rFonts w:asciiTheme="minorHAnsi" w:hAnsiTheme="minorHAnsi" w:cstheme="minorHAnsi"/>
        </w:rPr>
        <w:t>Remdamasis informacija, kurią pateikia paslaugų teikėjas, gavėjas turi stebėti, kaip naudojamos licencijos.</w:t>
      </w:r>
    </w:p>
    <w:p w14:paraId="4813F83C" w14:textId="77777777" w:rsidR="00B20DB0" w:rsidRPr="00C36280" w:rsidRDefault="00B20DB0">
      <w:pPr>
        <w:numPr>
          <w:ilvl w:val="0"/>
          <w:numId w:val="4"/>
        </w:numPr>
        <w:jc w:val="both"/>
        <w:rPr>
          <w:rFonts w:asciiTheme="minorHAnsi" w:hAnsiTheme="minorHAnsi" w:cstheme="minorHAnsi"/>
          <w:i/>
        </w:rPr>
      </w:pPr>
      <w:r w:rsidRPr="00C36280">
        <w:rPr>
          <w:rFonts w:asciiTheme="minorHAnsi" w:hAnsiTheme="minorHAnsi" w:cstheme="minorHAnsi"/>
        </w:rPr>
        <w:t>Gavėjas turi visokeriopai stengtis užtikrinti, kad atrinkti dalyviai aktyviai naudotųsi visomis skirtomis licencijomis.</w:t>
      </w:r>
    </w:p>
    <w:p w14:paraId="500B2DF2" w14:textId="77777777" w:rsidR="0004716B" w:rsidRDefault="0004716B">
      <w:pPr>
        <w:jc w:val="both"/>
        <w:rPr>
          <w:rFonts w:asciiTheme="minorHAnsi" w:hAnsiTheme="minorHAnsi" w:cstheme="minorHAnsi"/>
          <w:i/>
        </w:rPr>
      </w:pPr>
    </w:p>
    <w:p w14:paraId="4126FED9" w14:textId="2EF03417" w:rsidR="00B20DB0" w:rsidRPr="00C36280" w:rsidRDefault="00B20DB0">
      <w:pPr>
        <w:jc w:val="both"/>
        <w:rPr>
          <w:rFonts w:asciiTheme="minorHAnsi" w:hAnsiTheme="minorHAnsi" w:cstheme="minorHAnsi"/>
          <w:i/>
        </w:rPr>
      </w:pPr>
      <w:r w:rsidRPr="00C36280">
        <w:rPr>
          <w:rFonts w:asciiTheme="minorHAnsi" w:hAnsiTheme="minorHAnsi" w:cstheme="minorHAnsi"/>
          <w:i/>
        </w:rPr>
        <w:lastRenderedPageBreak/>
        <w:t>Visos licencijos</w:t>
      </w:r>
    </w:p>
    <w:p w14:paraId="100B97A3" w14:textId="5A12F313" w:rsidR="00B20DB0" w:rsidRPr="00C36280" w:rsidRDefault="006608F3">
      <w:pPr>
        <w:numPr>
          <w:ilvl w:val="0"/>
          <w:numId w:val="11"/>
        </w:numPr>
        <w:jc w:val="both"/>
        <w:rPr>
          <w:rFonts w:asciiTheme="minorHAnsi" w:hAnsiTheme="minorHAnsi" w:cstheme="minorHAnsi"/>
        </w:rPr>
      </w:pPr>
      <w:r w:rsidRPr="00C36280">
        <w:rPr>
          <w:rFonts w:asciiTheme="minorHAnsi" w:hAnsiTheme="minorHAnsi" w:cstheme="minorHAnsi"/>
          <w:smallCaps/>
        </w:rPr>
        <w:t xml:space="preserve">Savanoriškos veiklos projektai, specialiosios dotacijos savanoriškos veiklos partnerystei: </w:t>
      </w:r>
      <w:r w:rsidRPr="00C36280">
        <w:rPr>
          <w:rFonts w:asciiTheme="minorHAnsi" w:hAnsiTheme="minorHAnsi" w:cstheme="minorHAnsi"/>
        </w:rPr>
        <w:t>pasir</w:t>
      </w:r>
      <w:r w:rsidR="007C7505" w:rsidRPr="00C36280">
        <w:rPr>
          <w:rFonts w:asciiTheme="minorHAnsi" w:hAnsiTheme="minorHAnsi" w:cstheme="minorHAnsi"/>
        </w:rPr>
        <w:t>ašydami savanoriškos veiklos sutartį</w:t>
      </w:r>
      <w:r w:rsidRPr="00C36280">
        <w:rPr>
          <w:rFonts w:asciiTheme="minorHAnsi" w:hAnsiTheme="minorHAnsi" w:cstheme="minorHAnsi"/>
        </w:rPr>
        <w:t>, dalyviai įsipareigoja atlikti OLS kalbinio parengimo vertinimą (prieš prasidedant mobilumo laikotarpiui) ir dalyvauti OLS kursuose, jeigu jiems bus suteiktos licenci</w:t>
      </w:r>
      <w:r w:rsidR="007C7505" w:rsidRPr="00C36280">
        <w:rPr>
          <w:rFonts w:asciiTheme="minorHAnsi" w:hAnsiTheme="minorHAnsi" w:cstheme="minorHAnsi"/>
        </w:rPr>
        <w:t>jos.</w:t>
      </w:r>
    </w:p>
    <w:p w14:paraId="510E95B6" w14:textId="24040236" w:rsidR="006608F3" w:rsidRPr="00C36280" w:rsidRDefault="006608F3" w:rsidP="006608F3">
      <w:pPr>
        <w:numPr>
          <w:ilvl w:val="0"/>
          <w:numId w:val="11"/>
        </w:numPr>
        <w:jc w:val="both"/>
        <w:rPr>
          <w:rFonts w:asciiTheme="minorHAnsi" w:hAnsiTheme="minorHAnsi" w:cstheme="minorHAnsi"/>
        </w:rPr>
      </w:pPr>
      <w:r w:rsidRPr="00C36280">
        <w:rPr>
          <w:rFonts w:asciiTheme="minorHAnsi" w:hAnsiTheme="minorHAnsi" w:cstheme="minorHAnsi"/>
          <w:smallCaps/>
        </w:rPr>
        <w:t xml:space="preserve">Stažuotės ir įdarbinimas: </w:t>
      </w:r>
      <w:r w:rsidRPr="00C36280">
        <w:rPr>
          <w:rFonts w:asciiTheme="minorHAnsi" w:hAnsiTheme="minorHAnsi" w:cstheme="minorHAnsi"/>
        </w:rPr>
        <w:t>pasirašydami su</w:t>
      </w:r>
      <w:r w:rsidR="007C7505" w:rsidRPr="00C36280">
        <w:rPr>
          <w:rFonts w:asciiTheme="minorHAnsi" w:hAnsiTheme="minorHAnsi" w:cstheme="minorHAnsi"/>
        </w:rPr>
        <w:t>tartį</w:t>
      </w:r>
      <w:r w:rsidRPr="00C36280">
        <w:rPr>
          <w:rFonts w:asciiTheme="minorHAnsi" w:hAnsiTheme="minorHAnsi" w:cstheme="minorHAnsi"/>
        </w:rPr>
        <w:t xml:space="preserve"> su gavėju, dalyviai įsipareigoja atlikti OLS kalbinio parengimo vertinimą (prieš prasidedant mobilumo laikotarpiui) ir dalyvauti OLS kursuose, jeigu </w:t>
      </w:r>
      <w:r w:rsidR="007C7505" w:rsidRPr="00C36280">
        <w:rPr>
          <w:rFonts w:asciiTheme="minorHAnsi" w:hAnsiTheme="minorHAnsi" w:cstheme="minorHAnsi"/>
        </w:rPr>
        <w:t>jiems bus suteiktos licencijos.</w:t>
      </w:r>
    </w:p>
    <w:p w14:paraId="27C502A9" w14:textId="77777777" w:rsidR="00B20DB0" w:rsidRPr="00C36280" w:rsidRDefault="00B20DB0">
      <w:pPr>
        <w:numPr>
          <w:ilvl w:val="0"/>
          <w:numId w:val="11"/>
        </w:numPr>
        <w:jc w:val="both"/>
        <w:rPr>
          <w:rFonts w:asciiTheme="minorHAnsi" w:hAnsiTheme="minorHAnsi" w:cstheme="minorHAnsi"/>
        </w:rPr>
      </w:pPr>
      <w:r w:rsidRPr="00C36280">
        <w:rPr>
          <w:rFonts w:asciiTheme="minorHAnsi" w:hAnsiTheme="minorHAnsi" w:cstheme="minorHAnsi"/>
        </w:rPr>
        <w:t xml:space="preserve">Gavėjas turi veikti laikydamasis paslaugos teikėjo paskelbtų </w:t>
      </w:r>
      <w:r w:rsidRPr="00C36280">
        <w:rPr>
          <w:rFonts w:asciiTheme="minorHAnsi" w:hAnsiTheme="minorHAnsi" w:cstheme="minorHAnsi"/>
          <w:u w:val="single"/>
        </w:rPr>
        <w:t>gairių</w:t>
      </w:r>
      <w:r w:rsidRPr="00C36280">
        <w:rPr>
          <w:rFonts w:asciiTheme="minorHAnsi" w:hAnsiTheme="minorHAnsi" w:cstheme="minorHAnsi"/>
        </w:rPr>
        <w:t>, kaip naudotis OLS sistema.</w:t>
      </w:r>
    </w:p>
    <w:p w14:paraId="4C03DAF2" w14:textId="3D5A4AE4" w:rsidR="00B20DB0" w:rsidRPr="00C36280" w:rsidRDefault="00B20DB0">
      <w:pPr>
        <w:numPr>
          <w:ilvl w:val="0"/>
          <w:numId w:val="11"/>
        </w:numPr>
        <w:jc w:val="both"/>
        <w:rPr>
          <w:rFonts w:asciiTheme="minorHAnsi" w:hAnsiTheme="minorHAnsi" w:cstheme="minorHAnsi"/>
        </w:rPr>
      </w:pPr>
      <w:r w:rsidRPr="00C36280">
        <w:rPr>
          <w:rFonts w:asciiTheme="minorHAnsi" w:hAnsiTheme="minorHAnsi" w:cstheme="minorHAnsi"/>
        </w:rPr>
        <w:t xml:space="preserve">Panaudotų kalbinio parengimo vertinimo ir kalbos kursų licencijų skaičių dotacijos gavėjas turi nurodyti galutinėje dotacijos gavėjo ataskaitoje. </w:t>
      </w:r>
    </w:p>
    <w:p w14:paraId="4AF34FAE" w14:textId="759622C9" w:rsidR="00B20DB0" w:rsidRPr="00C36280" w:rsidRDefault="00B20DB0">
      <w:pPr>
        <w:numPr>
          <w:ilvl w:val="0"/>
          <w:numId w:val="11"/>
        </w:numPr>
        <w:jc w:val="both"/>
        <w:rPr>
          <w:rFonts w:asciiTheme="minorHAnsi" w:hAnsiTheme="minorHAnsi" w:cstheme="minorHAnsi"/>
          <w:u w:val="single"/>
          <w:shd w:val="clear" w:color="auto" w:fill="00FFFF"/>
        </w:rPr>
      </w:pPr>
      <w:r w:rsidRPr="00C36280">
        <w:rPr>
          <w:rFonts w:asciiTheme="minorHAnsi" w:hAnsiTheme="minorHAnsi" w:cstheme="minorHAnsi"/>
        </w:rPr>
        <w:t>Jeigu pateikiant galutinę dotacijos gavėjo ataskaitą paaiškėja, kad yra nepanaudotų arba nepaskirtų licencijų, NA gali nuspręsti į tai atsižvelgti, spręsdama, kiek licencijų gavėjui skirti kitais paraiškų teikimo metais ir (arba) atrankos etapais.</w:t>
      </w:r>
    </w:p>
    <w:p w14:paraId="0612C9E7" w14:textId="5E2C18F7" w:rsidR="008E1266" w:rsidRPr="00C36280" w:rsidRDefault="003E0B74" w:rsidP="00A36220">
      <w:pPr>
        <w:tabs>
          <w:tab w:val="left" w:pos="851"/>
        </w:tabs>
        <w:jc w:val="both"/>
        <w:rPr>
          <w:rFonts w:asciiTheme="minorHAnsi" w:hAnsiTheme="minorHAnsi" w:cstheme="minorHAnsi"/>
          <w:b/>
          <w:shd w:val="clear" w:color="auto" w:fill="FFFF00"/>
        </w:rPr>
      </w:pPr>
      <w:r w:rsidRPr="00C36280">
        <w:rPr>
          <w:rFonts w:asciiTheme="minorHAnsi" w:hAnsiTheme="minorHAnsi" w:cstheme="minorHAnsi"/>
          <w:b/>
          <w:shd w:val="clear" w:color="auto" w:fill="FFFF00"/>
        </w:rPr>
        <w:t>E2. Kalbin</w:t>
      </w:r>
      <w:r w:rsidR="007C7505" w:rsidRPr="00C36280">
        <w:rPr>
          <w:rFonts w:asciiTheme="minorHAnsi" w:hAnsiTheme="minorHAnsi" w:cstheme="minorHAnsi"/>
          <w:b/>
          <w:shd w:val="clear" w:color="auto" w:fill="FFFF00"/>
        </w:rPr>
        <w:t>io pasirengimo išlaidos</w:t>
      </w:r>
    </w:p>
    <w:p w14:paraId="27CE44E2" w14:textId="528B1573" w:rsidR="00A36220" w:rsidRPr="00C36280" w:rsidRDefault="008E1266" w:rsidP="00A36220">
      <w:pPr>
        <w:tabs>
          <w:tab w:val="left" w:pos="851"/>
        </w:tabs>
        <w:jc w:val="both"/>
        <w:rPr>
          <w:rFonts w:asciiTheme="minorHAnsi" w:hAnsiTheme="minorHAnsi" w:cstheme="minorHAnsi"/>
        </w:rPr>
      </w:pPr>
      <w:r w:rsidRPr="00C36280">
        <w:rPr>
          <w:rFonts w:asciiTheme="minorHAnsi" w:hAnsiTheme="minorHAnsi" w:cstheme="minorHAnsi"/>
          <w:b/>
          <w:i/>
          <w:highlight w:val="lightGray"/>
          <w:shd w:val="clear" w:color="auto" w:fill="FFFF00"/>
        </w:rPr>
        <w:t xml:space="preserve">Taikoma tik </w:t>
      </w:r>
      <w:r w:rsidRPr="00C36280">
        <w:rPr>
          <w:rFonts w:asciiTheme="minorHAnsi" w:hAnsiTheme="minorHAnsi" w:cstheme="minorHAnsi"/>
          <w:b/>
          <w:i/>
          <w:snapToGrid w:val="0"/>
          <w:highlight w:val="cyan"/>
        </w:rPr>
        <w:t>savanoriškos veiklos projektams, specialiosioms dotacijoms savanoriškos veiklos partnerystei, stažuotėms ir įdarbinimui, jeigu numatyta ilgesnė nei dvejų mėnesių veikla ir jeigu pagrindinės veiklos kalbos nėra mokoma per OLS</w:t>
      </w:r>
      <w:r w:rsidRPr="00C36280">
        <w:rPr>
          <w:rFonts w:asciiTheme="minorHAnsi" w:hAnsiTheme="minorHAnsi" w:cstheme="minorHAnsi"/>
          <w:b/>
        </w:rPr>
        <w:t xml:space="preserve"> </w:t>
      </w:r>
    </w:p>
    <w:p w14:paraId="2D1C4983" w14:textId="3389F51C" w:rsidR="00A36220" w:rsidRPr="00C36280" w:rsidRDefault="00A36220" w:rsidP="00A36220">
      <w:pPr>
        <w:numPr>
          <w:ilvl w:val="0"/>
          <w:numId w:val="72"/>
        </w:numPr>
        <w:spacing w:line="100" w:lineRule="atLeast"/>
        <w:jc w:val="both"/>
        <w:rPr>
          <w:rFonts w:asciiTheme="minorHAnsi" w:hAnsiTheme="minorHAnsi" w:cstheme="minorHAnsi"/>
        </w:rPr>
      </w:pPr>
      <w:r w:rsidRPr="00C36280">
        <w:rPr>
          <w:rFonts w:asciiTheme="minorHAnsi" w:hAnsiTheme="minorHAnsi" w:cstheme="minorHAnsi"/>
        </w:rPr>
        <w:t xml:space="preserve">Dotacijos sumos apskaičiavimas. Dotacijos suma </w:t>
      </w:r>
      <w:r w:rsidR="00875C6B" w:rsidRPr="00C36280">
        <w:rPr>
          <w:rFonts w:asciiTheme="minorHAnsi" w:hAnsiTheme="minorHAnsi" w:cstheme="minorHAnsi"/>
        </w:rPr>
        <w:t>kalbiniam</w:t>
      </w:r>
      <w:r w:rsidRPr="00C36280">
        <w:rPr>
          <w:rFonts w:asciiTheme="minorHAnsi" w:hAnsiTheme="minorHAnsi" w:cstheme="minorHAnsi"/>
        </w:rPr>
        <w:t xml:space="preserve"> pa</w:t>
      </w:r>
      <w:r w:rsidR="00875C6B" w:rsidRPr="00C36280">
        <w:rPr>
          <w:rFonts w:asciiTheme="minorHAnsi" w:hAnsiTheme="minorHAnsi" w:cstheme="minorHAnsi"/>
        </w:rPr>
        <w:t xml:space="preserve">sirengimui apskaičiuojama </w:t>
      </w:r>
      <w:r w:rsidRPr="00C36280">
        <w:rPr>
          <w:rFonts w:asciiTheme="minorHAnsi" w:hAnsiTheme="minorHAnsi" w:cstheme="minorHAnsi"/>
        </w:rPr>
        <w:t>gaunančių dalyvių bendrą skaičių padauginus iš taikomo</w:t>
      </w:r>
      <w:r w:rsidR="000A323E" w:rsidRPr="00C36280">
        <w:rPr>
          <w:rFonts w:asciiTheme="minorHAnsi" w:hAnsiTheme="minorHAnsi" w:cstheme="minorHAnsi"/>
        </w:rPr>
        <w:t>s fiksuotos normos</w:t>
      </w:r>
      <w:r w:rsidRPr="00C36280">
        <w:rPr>
          <w:rFonts w:asciiTheme="minorHAnsi" w:hAnsiTheme="minorHAnsi" w:cstheme="minorHAnsi"/>
        </w:rPr>
        <w:t>, kaip nurodyta Su</w:t>
      </w:r>
      <w:r w:rsidR="000A323E" w:rsidRPr="00C36280">
        <w:rPr>
          <w:rFonts w:asciiTheme="minorHAnsi" w:hAnsiTheme="minorHAnsi" w:cstheme="minorHAnsi"/>
        </w:rPr>
        <w:t>tarties</w:t>
      </w:r>
      <w:r w:rsidRPr="00C36280">
        <w:rPr>
          <w:rFonts w:asciiTheme="minorHAnsi" w:hAnsiTheme="minorHAnsi" w:cstheme="minorHAnsi"/>
        </w:rPr>
        <w:t xml:space="preserve"> IV priede.</w:t>
      </w:r>
    </w:p>
    <w:p w14:paraId="313CF32B" w14:textId="57D107EF" w:rsidR="00A36220" w:rsidRPr="00C36280" w:rsidRDefault="00A36220" w:rsidP="00A36220">
      <w:pPr>
        <w:numPr>
          <w:ilvl w:val="0"/>
          <w:numId w:val="72"/>
        </w:numPr>
        <w:spacing w:line="100" w:lineRule="atLeast"/>
        <w:jc w:val="both"/>
        <w:rPr>
          <w:rFonts w:asciiTheme="minorHAnsi" w:hAnsiTheme="minorHAnsi" w:cstheme="minorHAnsi"/>
        </w:rPr>
      </w:pPr>
      <w:r w:rsidRPr="00C36280">
        <w:rPr>
          <w:rFonts w:asciiTheme="minorHAnsi" w:hAnsiTheme="minorHAnsi" w:cstheme="minorHAnsi"/>
        </w:rPr>
        <w:t>Priežastinis įvykis – įvykis, dėl kurio suteikiama teisė gauti dotaciją, yra tai, kad dalyvis faktiškai dalyvavo kalbinio parengimo veikloje ta kalba, kuria bus vykdoma veikla.</w:t>
      </w:r>
    </w:p>
    <w:p w14:paraId="0A498487" w14:textId="77777777" w:rsidR="00A36220" w:rsidRPr="00C36280" w:rsidRDefault="00A36220" w:rsidP="00A36220">
      <w:pPr>
        <w:numPr>
          <w:ilvl w:val="0"/>
          <w:numId w:val="72"/>
        </w:numPr>
        <w:spacing w:line="100" w:lineRule="atLeast"/>
        <w:jc w:val="both"/>
        <w:rPr>
          <w:rFonts w:asciiTheme="minorHAnsi" w:hAnsiTheme="minorHAnsi" w:cstheme="minorHAnsi"/>
        </w:rPr>
      </w:pPr>
      <w:r w:rsidRPr="00C36280">
        <w:rPr>
          <w:rFonts w:asciiTheme="minorHAnsi" w:hAnsiTheme="minorHAnsi" w:cstheme="minorHAnsi"/>
        </w:rPr>
        <w:t xml:space="preserve">Patvirtinamieji dokumentai: </w:t>
      </w:r>
    </w:p>
    <w:p w14:paraId="416DE298" w14:textId="092A2FD3" w:rsidR="00A36220" w:rsidRPr="00C36280" w:rsidRDefault="00A36220" w:rsidP="00A84C58">
      <w:pPr>
        <w:numPr>
          <w:ilvl w:val="0"/>
          <w:numId w:val="4"/>
        </w:numPr>
        <w:jc w:val="both"/>
        <w:rPr>
          <w:rFonts w:asciiTheme="minorHAnsi" w:hAnsiTheme="minorHAnsi" w:cstheme="minorHAnsi"/>
        </w:rPr>
      </w:pPr>
      <w:r w:rsidRPr="00C36280">
        <w:rPr>
          <w:rFonts w:asciiTheme="minorHAnsi" w:hAnsiTheme="minorHAnsi" w:cstheme="minorHAnsi"/>
        </w:rPr>
        <w:t>deklaracijos forma pateiktas dalyvavimą kursuose patvirtinantis dokumentas, kurį pasirašo kursų rengėjas, nurodydamas dalyvio vardą ir pavardę, mokomąją kalbą, kalbinio parengimo formą ir trukmę, ir (arba)</w:t>
      </w:r>
    </w:p>
    <w:p w14:paraId="2F9AB9DC" w14:textId="77777777" w:rsidR="00A36220" w:rsidRPr="00C36280" w:rsidRDefault="00A36220" w:rsidP="00A84C58">
      <w:pPr>
        <w:numPr>
          <w:ilvl w:val="0"/>
          <w:numId w:val="4"/>
        </w:numPr>
        <w:jc w:val="both"/>
        <w:rPr>
          <w:rFonts w:asciiTheme="minorHAnsi" w:hAnsiTheme="minorHAnsi" w:cstheme="minorHAnsi"/>
        </w:rPr>
      </w:pPr>
      <w:r w:rsidRPr="00C36280">
        <w:rPr>
          <w:rFonts w:asciiTheme="minorHAnsi" w:hAnsiTheme="minorHAnsi" w:cstheme="minorHAnsi"/>
        </w:rPr>
        <w:t>sąskaita faktūra už įsigytą mokomąją medžiagą, nurodant atitinkamą kalbą, sąskaitą faktūrą išrašiusios įstaigos pavadinimą ir adresą, sąskaitos faktūros sumą, valiutą ir išrašymo datą, ir (arba)</w:t>
      </w:r>
    </w:p>
    <w:p w14:paraId="4016C5B3" w14:textId="7003F602" w:rsidR="004C6812" w:rsidRPr="00C36280" w:rsidRDefault="00A36220" w:rsidP="00A84C58">
      <w:pPr>
        <w:numPr>
          <w:ilvl w:val="0"/>
          <w:numId w:val="4"/>
        </w:numPr>
        <w:jc w:val="both"/>
        <w:rPr>
          <w:rFonts w:asciiTheme="minorHAnsi" w:hAnsiTheme="minorHAnsi" w:cstheme="minorHAnsi"/>
        </w:rPr>
      </w:pPr>
      <w:r w:rsidRPr="00C36280">
        <w:rPr>
          <w:rFonts w:asciiTheme="minorHAnsi" w:hAnsiTheme="minorHAnsi" w:cstheme="minorHAnsi"/>
        </w:rPr>
        <w:t>jeigu kalbinio parengimo kursus rengia pats gavėjas, dalyvio pasirašytas dokumentas, kuriame dalyvis nurodo kursų datą, savo vardą ir pavardę, mokomąją kalbą, kalb</w:t>
      </w:r>
      <w:r w:rsidR="000A323E" w:rsidRPr="00C36280">
        <w:rPr>
          <w:rFonts w:asciiTheme="minorHAnsi" w:hAnsiTheme="minorHAnsi" w:cstheme="minorHAnsi"/>
        </w:rPr>
        <w:t>inio parengimo formą ir trukmę.</w:t>
      </w:r>
    </w:p>
    <w:p w14:paraId="505960AC" w14:textId="195FA5CF" w:rsidR="0004716B" w:rsidRDefault="0004716B">
      <w:pPr>
        <w:suppressAutoHyphens w:val="0"/>
        <w:spacing w:after="0" w:line="240" w:lineRule="auto"/>
        <w:rPr>
          <w:rFonts w:asciiTheme="minorHAnsi" w:hAnsiTheme="minorHAnsi" w:cstheme="minorHAnsi"/>
        </w:rPr>
      </w:pPr>
      <w:r>
        <w:rPr>
          <w:rFonts w:asciiTheme="minorHAnsi" w:hAnsiTheme="minorHAnsi" w:cstheme="minorHAnsi"/>
        </w:rPr>
        <w:br w:type="page"/>
      </w:r>
    </w:p>
    <w:p w14:paraId="0EB4E5C2" w14:textId="13CAA966" w:rsidR="00E84774" w:rsidRPr="00C36280" w:rsidRDefault="00E84774" w:rsidP="004C6812">
      <w:pPr>
        <w:tabs>
          <w:tab w:val="left" w:pos="851"/>
        </w:tabs>
        <w:jc w:val="both"/>
        <w:rPr>
          <w:rFonts w:asciiTheme="minorHAnsi" w:hAnsiTheme="minorHAnsi" w:cstheme="minorHAnsi"/>
        </w:rPr>
      </w:pPr>
      <w:r w:rsidRPr="00C36280">
        <w:rPr>
          <w:rFonts w:asciiTheme="minorHAnsi" w:hAnsiTheme="minorHAnsi" w:cstheme="minorHAnsi"/>
          <w:u w:val="single"/>
          <w:shd w:val="clear" w:color="auto" w:fill="00FFFF"/>
        </w:rPr>
        <w:lastRenderedPageBreak/>
        <w:t>Solidarumo projektai:</w:t>
      </w:r>
      <w:r w:rsidRPr="00C36280">
        <w:rPr>
          <w:rFonts w:asciiTheme="minorHAnsi" w:hAnsiTheme="minorHAnsi" w:cstheme="minorHAnsi"/>
        </w:rPr>
        <w:t xml:space="preserve"> </w:t>
      </w:r>
    </w:p>
    <w:p w14:paraId="4649A3A4" w14:textId="68A77ADD" w:rsidR="00920276" w:rsidRPr="00C36280" w:rsidRDefault="00920276" w:rsidP="003911D5">
      <w:pPr>
        <w:spacing w:line="100" w:lineRule="atLeast"/>
        <w:ind w:firstLine="360"/>
        <w:jc w:val="both"/>
        <w:rPr>
          <w:rFonts w:asciiTheme="minorHAnsi" w:eastAsiaTheme="minorHAnsi" w:hAnsiTheme="minorHAnsi" w:cstheme="minorHAnsi"/>
          <w:b/>
          <w:bCs/>
        </w:rPr>
      </w:pPr>
      <w:r w:rsidRPr="00C36280">
        <w:rPr>
          <w:rFonts w:asciiTheme="minorHAnsi" w:hAnsiTheme="minorHAnsi" w:cstheme="minorHAnsi"/>
          <w:b/>
        </w:rPr>
        <w:t xml:space="preserve">A. Projekto </w:t>
      </w:r>
      <w:r w:rsidR="00516972">
        <w:rPr>
          <w:rFonts w:asciiTheme="minorHAnsi" w:hAnsiTheme="minorHAnsi" w:cstheme="minorHAnsi"/>
          <w:b/>
        </w:rPr>
        <w:t>valdymo</w:t>
      </w:r>
      <w:r w:rsidRPr="00C36280">
        <w:rPr>
          <w:rFonts w:asciiTheme="minorHAnsi" w:hAnsiTheme="minorHAnsi" w:cstheme="minorHAnsi"/>
          <w:b/>
        </w:rPr>
        <w:t xml:space="preserve"> išlaidos </w:t>
      </w:r>
    </w:p>
    <w:p w14:paraId="2E4822D9" w14:textId="76903165" w:rsidR="00920276" w:rsidRPr="00C36280" w:rsidRDefault="00920276" w:rsidP="00920276">
      <w:pPr>
        <w:numPr>
          <w:ilvl w:val="0"/>
          <w:numId w:val="133"/>
        </w:numPr>
        <w:suppressAutoHyphens w:val="0"/>
        <w:spacing w:line="100" w:lineRule="atLeast"/>
        <w:jc w:val="both"/>
        <w:rPr>
          <w:rFonts w:asciiTheme="minorHAnsi" w:hAnsiTheme="minorHAnsi" w:cstheme="minorHAnsi"/>
        </w:rPr>
      </w:pPr>
      <w:r w:rsidRPr="00C36280">
        <w:rPr>
          <w:rFonts w:asciiTheme="minorHAnsi" w:hAnsiTheme="minorHAnsi" w:cstheme="minorHAnsi"/>
        </w:rPr>
        <w:t>Dotacijos sumos apskaičiavimas. Dotacijos suma apskaičiuojama bendrą projekto mėnesių skaičių padauginus iš taikomo</w:t>
      </w:r>
      <w:r w:rsidR="000A323E" w:rsidRPr="00C36280">
        <w:rPr>
          <w:rFonts w:asciiTheme="minorHAnsi" w:hAnsiTheme="minorHAnsi" w:cstheme="minorHAnsi"/>
        </w:rPr>
        <w:t>s fiksuotos normos</w:t>
      </w:r>
      <w:r w:rsidRPr="00C36280">
        <w:rPr>
          <w:rFonts w:asciiTheme="minorHAnsi" w:hAnsiTheme="minorHAnsi" w:cstheme="minorHAnsi"/>
        </w:rPr>
        <w:t>, kaip nurodyta Su</w:t>
      </w:r>
      <w:r w:rsidR="000A323E" w:rsidRPr="00C36280">
        <w:rPr>
          <w:rFonts w:asciiTheme="minorHAnsi" w:hAnsiTheme="minorHAnsi" w:cstheme="minorHAnsi"/>
        </w:rPr>
        <w:t>tarties</w:t>
      </w:r>
      <w:r w:rsidRPr="00C36280">
        <w:rPr>
          <w:rFonts w:asciiTheme="minorHAnsi" w:hAnsiTheme="minorHAnsi" w:cstheme="minorHAnsi"/>
        </w:rPr>
        <w:t xml:space="preserve"> IV priede.</w:t>
      </w:r>
    </w:p>
    <w:p w14:paraId="206DB30E" w14:textId="3F5B5433" w:rsidR="00920276" w:rsidRPr="00C36280" w:rsidRDefault="00920276" w:rsidP="00920276">
      <w:pPr>
        <w:numPr>
          <w:ilvl w:val="0"/>
          <w:numId w:val="133"/>
        </w:numPr>
        <w:suppressAutoHyphens w:val="0"/>
        <w:spacing w:after="0" w:line="100" w:lineRule="atLeast"/>
        <w:jc w:val="both"/>
        <w:rPr>
          <w:rFonts w:asciiTheme="minorHAnsi" w:hAnsiTheme="minorHAnsi" w:cstheme="minorHAnsi"/>
        </w:rPr>
      </w:pPr>
      <w:r w:rsidRPr="00C36280">
        <w:rPr>
          <w:rFonts w:asciiTheme="minorHAnsi" w:hAnsiTheme="minorHAnsi" w:cstheme="minorHAnsi"/>
        </w:rPr>
        <w:t>Priežastinis įvykis – įvykis, dėl kurio suteikiama teisė gauti dotaciją, yra tai, kad jaunuolių grupė faktiškai įgyvendino projektą.</w:t>
      </w:r>
    </w:p>
    <w:p w14:paraId="2DB9F81A" w14:textId="77777777" w:rsidR="006245D5" w:rsidRPr="00C36280" w:rsidRDefault="006245D5" w:rsidP="00A84C58">
      <w:pPr>
        <w:suppressAutoHyphens w:val="0"/>
        <w:spacing w:after="0" w:line="100" w:lineRule="atLeast"/>
        <w:ind w:left="720"/>
        <w:jc w:val="both"/>
        <w:rPr>
          <w:rFonts w:asciiTheme="minorHAnsi" w:hAnsiTheme="minorHAnsi" w:cstheme="minorHAnsi"/>
        </w:rPr>
      </w:pPr>
    </w:p>
    <w:p w14:paraId="63EEF911" w14:textId="0F60DC04" w:rsidR="00C94C4D" w:rsidRPr="00C36280" w:rsidRDefault="00C94C4D" w:rsidP="00A84C58">
      <w:pPr>
        <w:pStyle w:val="Sraopastraipa"/>
        <w:numPr>
          <w:ilvl w:val="0"/>
          <w:numId w:val="133"/>
        </w:numPr>
        <w:suppressAutoHyphens w:val="0"/>
        <w:jc w:val="both"/>
        <w:rPr>
          <w:rFonts w:asciiTheme="minorHAnsi" w:hAnsiTheme="minorHAnsi" w:cstheme="minorHAnsi"/>
        </w:rPr>
      </w:pPr>
      <w:r w:rsidRPr="00C36280">
        <w:rPr>
          <w:rFonts w:asciiTheme="minorHAnsi" w:hAnsiTheme="minorHAnsi" w:cstheme="minorHAnsi"/>
        </w:rPr>
        <w:t>Patvirtinamieji dokumentai: projekto įgyvendinimo įrodymai pateikiami aprašant šią veiklą galutinėje ataskaitoje.</w:t>
      </w:r>
    </w:p>
    <w:p w14:paraId="4FABDC8C" w14:textId="77777777" w:rsidR="006245D5" w:rsidRPr="00C36280" w:rsidRDefault="006245D5" w:rsidP="00A84C58">
      <w:pPr>
        <w:pStyle w:val="Sraopastraipa"/>
        <w:suppressAutoHyphens w:val="0"/>
        <w:jc w:val="both"/>
        <w:rPr>
          <w:rFonts w:asciiTheme="minorHAnsi" w:hAnsiTheme="minorHAnsi" w:cstheme="minorHAnsi"/>
        </w:rPr>
      </w:pPr>
    </w:p>
    <w:p w14:paraId="1D8F007E" w14:textId="11E52FB7" w:rsidR="006245D5" w:rsidRPr="00C36280" w:rsidRDefault="00920276" w:rsidP="00A84C58">
      <w:pPr>
        <w:numPr>
          <w:ilvl w:val="0"/>
          <w:numId w:val="133"/>
        </w:numPr>
        <w:suppressAutoHyphens w:val="0"/>
        <w:spacing w:after="0" w:line="100" w:lineRule="atLeast"/>
        <w:jc w:val="both"/>
        <w:rPr>
          <w:rFonts w:asciiTheme="minorHAnsi" w:hAnsiTheme="minorHAnsi" w:cstheme="minorHAnsi"/>
        </w:rPr>
      </w:pPr>
      <w:r w:rsidRPr="00C36280">
        <w:rPr>
          <w:rFonts w:asciiTheme="minorHAnsi" w:hAnsiTheme="minorHAnsi" w:cstheme="minorHAnsi"/>
        </w:rPr>
        <w:t xml:space="preserve">Ataskaitų teikimas:  </w:t>
      </w:r>
    </w:p>
    <w:p w14:paraId="6EDD8575" w14:textId="2064440B" w:rsidR="00920276" w:rsidRPr="00C36280" w:rsidRDefault="00920276" w:rsidP="0004716B">
      <w:pPr>
        <w:numPr>
          <w:ilvl w:val="0"/>
          <w:numId w:val="74"/>
        </w:numPr>
        <w:spacing w:after="0" w:line="100" w:lineRule="atLeast"/>
        <w:ind w:left="1134"/>
        <w:jc w:val="both"/>
        <w:rPr>
          <w:rFonts w:asciiTheme="minorHAnsi" w:hAnsiTheme="minorHAnsi" w:cstheme="minorHAnsi"/>
        </w:rPr>
      </w:pPr>
      <w:r w:rsidRPr="00C36280">
        <w:rPr>
          <w:rFonts w:asciiTheme="minorHAnsi" w:hAnsiTheme="minorHAnsi" w:cstheme="minorHAnsi"/>
        </w:rPr>
        <w:t>koordinatorius turi jaunuolių grupės vardu parengti solidarumo projekto ataskaitą ir galutinėje ataskaitoje pateikti informacijos apie įgyvendintą projekto veiklą;</w:t>
      </w:r>
    </w:p>
    <w:p w14:paraId="4355BE6F" w14:textId="41931531" w:rsidR="00920276" w:rsidRPr="00C36280" w:rsidRDefault="00920276" w:rsidP="00A84C58">
      <w:pPr>
        <w:numPr>
          <w:ilvl w:val="0"/>
          <w:numId w:val="74"/>
        </w:numPr>
        <w:spacing w:line="100" w:lineRule="atLeast"/>
        <w:ind w:left="1134"/>
        <w:jc w:val="both"/>
        <w:rPr>
          <w:rFonts w:asciiTheme="minorHAnsi" w:hAnsiTheme="minorHAnsi" w:cstheme="minorHAnsi"/>
        </w:rPr>
      </w:pPr>
      <w:r w:rsidRPr="00C36280">
        <w:rPr>
          <w:rFonts w:asciiTheme="minorHAnsi" w:hAnsiTheme="minorHAnsi" w:cstheme="minorHAnsi"/>
        </w:rPr>
        <w:t xml:space="preserve">projekto dalyviai turi atsiskaityti užpildydami internetinį klausimyną, kuriame pateikia atsiliepimus apie dalyvavimą projekte. </w:t>
      </w:r>
    </w:p>
    <w:p w14:paraId="40E66CA8" w14:textId="5040E9AF" w:rsidR="00920276" w:rsidRPr="00C36280" w:rsidRDefault="00920276" w:rsidP="003911D5">
      <w:pPr>
        <w:spacing w:line="100" w:lineRule="atLeast"/>
        <w:ind w:firstLine="360"/>
        <w:jc w:val="both"/>
        <w:rPr>
          <w:rFonts w:asciiTheme="minorHAnsi" w:hAnsiTheme="minorHAnsi" w:cstheme="minorHAnsi"/>
          <w:b/>
          <w:bCs/>
        </w:rPr>
      </w:pPr>
      <w:r w:rsidRPr="00C36280">
        <w:rPr>
          <w:rFonts w:asciiTheme="minorHAnsi" w:hAnsiTheme="minorHAnsi" w:cstheme="minorHAnsi"/>
          <w:b/>
        </w:rPr>
        <w:t xml:space="preserve">B. </w:t>
      </w:r>
      <w:r w:rsidR="000A323E" w:rsidRPr="00C36280">
        <w:rPr>
          <w:rFonts w:asciiTheme="minorHAnsi" w:hAnsiTheme="minorHAnsi" w:cstheme="minorHAnsi"/>
          <w:b/>
        </w:rPr>
        <w:t>Konsultanto</w:t>
      </w:r>
      <w:r w:rsidRPr="00C36280">
        <w:rPr>
          <w:rFonts w:asciiTheme="minorHAnsi" w:hAnsiTheme="minorHAnsi" w:cstheme="minorHAnsi"/>
          <w:b/>
        </w:rPr>
        <w:t xml:space="preserve"> išlaidos </w:t>
      </w:r>
    </w:p>
    <w:p w14:paraId="43BCF45B" w14:textId="77CFA09C" w:rsidR="00920276" w:rsidRPr="00C36280" w:rsidRDefault="00920276" w:rsidP="000140AE">
      <w:pPr>
        <w:numPr>
          <w:ilvl w:val="0"/>
          <w:numId w:val="136"/>
        </w:numPr>
        <w:suppressAutoHyphens w:val="0"/>
        <w:spacing w:line="100" w:lineRule="atLeast"/>
        <w:jc w:val="both"/>
        <w:rPr>
          <w:rFonts w:asciiTheme="minorHAnsi" w:hAnsiTheme="minorHAnsi" w:cstheme="minorHAnsi"/>
        </w:rPr>
      </w:pPr>
      <w:r w:rsidRPr="00C36280">
        <w:rPr>
          <w:rFonts w:asciiTheme="minorHAnsi" w:hAnsiTheme="minorHAnsi" w:cstheme="minorHAnsi"/>
        </w:rPr>
        <w:t>Dotacijos sumos apskaičiavimas.</w:t>
      </w:r>
      <w:r w:rsidR="000A323E" w:rsidRPr="00C36280">
        <w:rPr>
          <w:rFonts w:asciiTheme="minorHAnsi" w:hAnsiTheme="minorHAnsi" w:cstheme="minorHAnsi"/>
        </w:rPr>
        <w:t xml:space="preserve"> Dotacijos suma apskaičiuojama ugdančiojo konsultanto</w:t>
      </w:r>
      <w:r w:rsidRPr="00C36280">
        <w:rPr>
          <w:rFonts w:asciiTheme="minorHAnsi" w:hAnsiTheme="minorHAnsi" w:cstheme="minorHAnsi"/>
        </w:rPr>
        <w:t xml:space="preserve"> darbo dienų skaičių padauginus iš atitinkamoje šalyje taikomo</w:t>
      </w:r>
      <w:r w:rsidR="000A323E" w:rsidRPr="00C36280">
        <w:rPr>
          <w:rFonts w:asciiTheme="minorHAnsi" w:hAnsiTheme="minorHAnsi" w:cstheme="minorHAnsi"/>
        </w:rPr>
        <w:t>s fiksuotos normos</w:t>
      </w:r>
      <w:r w:rsidRPr="00C36280">
        <w:rPr>
          <w:rFonts w:asciiTheme="minorHAnsi" w:hAnsiTheme="minorHAnsi" w:cstheme="minorHAnsi"/>
        </w:rPr>
        <w:t>, kaip nurodyta Su</w:t>
      </w:r>
      <w:r w:rsidR="000A323E" w:rsidRPr="00C36280">
        <w:rPr>
          <w:rFonts w:asciiTheme="minorHAnsi" w:hAnsiTheme="minorHAnsi" w:cstheme="minorHAnsi"/>
        </w:rPr>
        <w:t>tarties</w:t>
      </w:r>
      <w:r w:rsidRPr="00C36280">
        <w:rPr>
          <w:rFonts w:asciiTheme="minorHAnsi" w:hAnsiTheme="minorHAnsi" w:cstheme="minorHAnsi"/>
        </w:rPr>
        <w:t xml:space="preserve"> IV priede. </w:t>
      </w:r>
      <w:r w:rsidR="000A323E" w:rsidRPr="00C36280">
        <w:rPr>
          <w:rFonts w:asciiTheme="minorHAnsi" w:hAnsiTheme="minorHAnsi" w:cstheme="minorHAnsi"/>
        </w:rPr>
        <w:t>Konsultanto</w:t>
      </w:r>
      <w:r w:rsidRPr="00C36280">
        <w:rPr>
          <w:rFonts w:asciiTheme="minorHAnsi" w:hAnsiTheme="minorHAnsi" w:cstheme="minorHAnsi"/>
        </w:rPr>
        <w:t xml:space="preserve"> išlaidos bus ribojamos ir skiriamos ne daugiau kaip 12 dienų vienam projektui.</w:t>
      </w:r>
    </w:p>
    <w:p w14:paraId="42F722FF" w14:textId="0503A18D" w:rsidR="00920276" w:rsidRPr="00C36280" w:rsidRDefault="00920276" w:rsidP="000140AE">
      <w:pPr>
        <w:numPr>
          <w:ilvl w:val="0"/>
          <w:numId w:val="136"/>
        </w:numPr>
        <w:suppressAutoHyphens w:val="0"/>
        <w:spacing w:after="0" w:line="100" w:lineRule="atLeast"/>
        <w:jc w:val="both"/>
        <w:rPr>
          <w:rFonts w:asciiTheme="minorHAnsi" w:hAnsiTheme="minorHAnsi" w:cstheme="minorHAnsi"/>
        </w:rPr>
      </w:pPr>
      <w:r w:rsidRPr="00C36280">
        <w:rPr>
          <w:rFonts w:asciiTheme="minorHAnsi" w:hAnsiTheme="minorHAnsi" w:cstheme="minorHAnsi"/>
        </w:rPr>
        <w:t xml:space="preserve">Priežastinis įvykis – įvykis, dėl kurio suteikiama teisė gauti dotaciją, yra tai, kad jaunuolių grupė naudojosi ugdančiojo </w:t>
      </w:r>
      <w:r w:rsidR="000A323E" w:rsidRPr="00C36280">
        <w:rPr>
          <w:rFonts w:asciiTheme="minorHAnsi" w:hAnsiTheme="minorHAnsi" w:cstheme="minorHAnsi"/>
        </w:rPr>
        <w:t>konsultanto</w:t>
      </w:r>
      <w:r w:rsidRPr="00C36280">
        <w:rPr>
          <w:rFonts w:asciiTheme="minorHAnsi" w:hAnsiTheme="minorHAnsi" w:cstheme="minorHAnsi"/>
        </w:rPr>
        <w:t xml:space="preserve"> paslaugomis Su</w:t>
      </w:r>
      <w:r w:rsidR="000A323E" w:rsidRPr="00C36280">
        <w:rPr>
          <w:rFonts w:asciiTheme="minorHAnsi" w:hAnsiTheme="minorHAnsi" w:cstheme="minorHAnsi"/>
        </w:rPr>
        <w:t>tarties</w:t>
      </w:r>
      <w:r w:rsidRPr="00C36280">
        <w:rPr>
          <w:rFonts w:asciiTheme="minorHAnsi" w:hAnsiTheme="minorHAnsi" w:cstheme="minorHAnsi"/>
        </w:rPr>
        <w:t xml:space="preserve"> II priede aprašytais tikslais.</w:t>
      </w:r>
    </w:p>
    <w:p w14:paraId="472C2E30" w14:textId="77777777" w:rsidR="00C94C4D" w:rsidRPr="00C36280" w:rsidRDefault="00C94C4D" w:rsidP="000140AE">
      <w:pPr>
        <w:suppressAutoHyphens w:val="0"/>
        <w:spacing w:after="0" w:line="100" w:lineRule="atLeast"/>
        <w:ind w:left="720"/>
        <w:jc w:val="both"/>
        <w:rPr>
          <w:rFonts w:asciiTheme="minorHAnsi" w:hAnsiTheme="minorHAnsi" w:cstheme="minorHAnsi"/>
        </w:rPr>
      </w:pPr>
    </w:p>
    <w:p w14:paraId="7674C465" w14:textId="5D9147AB" w:rsidR="00920276" w:rsidRPr="00C36280" w:rsidRDefault="00920276" w:rsidP="000140AE">
      <w:pPr>
        <w:numPr>
          <w:ilvl w:val="0"/>
          <w:numId w:val="136"/>
        </w:numPr>
        <w:suppressAutoHyphens w:val="0"/>
        <w:spacing w:after="0" w:line="100" w:lineRule="atLeast"/>
        <w:jc w:val="both"/>
        <w:rPr>
          <w:rFonts w:asciiTheme="minorHAnsi" w:hAnsiTheme="minorHAnsi" w:cstheme="minorHAnsi"/>
        </w:rPr>
      </w:pPr>
      <w:r w:rsidRPr="00C36280">
        <w:rPr>
          <w:rFonts w:asciiTheme="minorHAnsi" w:hAnsiTheme="minorHAnsi" w:cstheme="minorHAnsi"/>
        </w:rPr>
        <w:t xml:space="preserve">Patvirtinamieji dokumentai: </w:t>
      </w:r>
    </w:p>
    <w:p w14:paraId="789F55C4" w14:textId="7851CCA1" w:rsidR="00920276" w:rsidRPr="00C36280" w:rsidRDefault="000A323E" w:rsidP="0004716B">
      <w:pPr>
        <w:numPr>
          <w:ilvl w:val="0"/>
          <w:numId w:val="74"/>
        </w:numPr>
        <w:spacing w:after="0" w:line="100" w:lineRule="atLeast"/>
        <w:ind w:left="1134"/>
        <w:jc w:val="both"/>
        <w:rPr>
          <w:rFonts w:asciiTheme="minorHAnsi" w:hAnsiTheme="minorHAnsi" w:cstheme="minorHAnsi"/>
        </w:rPr>
      </w:pPr>
      <w:r w:rsidRPr="00C36280">
        <w:rPr>
          <w:rFonts w:asciiTheme="minorHAnsi" w:hAnsiTheme="minorHAnsi" w:cstheme="minorHAnsi"/>
        </w:rPr>
        <w:t>konsultanto</w:t>
      </w:r>
      <w:r w:rsidR="00920276" w:rsidRPr="00C36280">
        <w:rPr>
          <w:rFonts w:asciiTheme="minorHAnsi" w:hAnsiTheme="minorHAnsi" w:cstheme="minorHAnsi"/>
        </w:rPr>
        <w:t xml:space="preserve"> dalyvavimo projekte įrodymai pateikiami aprašant šią veiklą galutinėje ataskaitoje;</w:t>
      </w:r>
    </w:p>
    <w:p w14:paraId="13AA42CE" w14:textId="13D9BDE8" w:rsidR="00920276" w:rsidRPr="00C36280" w:rsidRDefault="00920276" w:rsidP="00A84C58">
      <w:pPr>
        <w:numPr>
          <w:ilvl w:val="0"/>
          <w:numId w:val="74"/>
        </w:numPr>
        <w:spacing w:line="100" w:lineRule="atLeast"/>
        <w:ind w:left="1134"/>
        <w:jc w:val="both"/>
        <w:rPr>
          <w:rFonts w:asciiTheme="minorHAnsi" w:hAnsiTheme="minorHAnsi" w:cstheme="minorHAnsi"/>
        </w:rPr>
      </w:pPr>
      <w:r w:rsidRPr="00C36280">
        <w:rPr>
          <w:rFonts w:asciiTheme="minorHAnsi" w:hAnsiTheme="minorHAnsi" w:cstheme="minorHAnsi"/>
        </w:rPr>
        <w:t xml:space="preserve">laiko, kurį </w:t>
      </w:r>
      <w:r w:rsidR="000A323E" w:rsidRPr="00C36280">
        <w:rPr>
          <w:rFonts w:asciiTheme="minorHAnsi" w:hAnsiTheme="minorHAnsi" w:cstheme="minorHAnsi"/>
        </w:rPr>
        <w:t>konsultantas</w:t>
      </w:r>
      <w:r w:rsidRPr="00C36280">
        <w:rPr>
          <w:rFonts w:asciiTheme="minorHAnsi" w:hAnsiTheme="minorHAnsi" w:cstheme="minorHAnsi"/>
        </w:rPr>
        <w:t xml:space="preserve"> praleido dalyvaudamas projekte, įrodymai pateikiami darbo laiko apskaitos žiniaraščio forma, nurodant </w:t>
      </w:r>
      <w:r w:rsidR="000A323E" w:rsidRPr="00C36280">
        <w:rPr>
          <w:rFonts w:asciiTheme="minorHAnsi" w:hAnsiTheme="minorHAnsi" w:cstheme="minorHAnsi"/>
        </w:rPr>
        <w:t>konsultanto</w:t>
      </w:r>
      <w:r w:rsidRPr="00C36280">
        <w:rPr>
          <w:rFonts w:asciiTheme="minorHAnsi" w:hAnsiTheme="minorHAnsi" w:cstheme="minorHAnsi"/>
        </w:rPr>
        <w:t xml:space="preserve"> vardą ir pavardę, darbo projekte datas ir bendrą dienų skaičių.</w:t>
      </w:r>
    </w:p>
    <w:p w14:paraId="085A2E04" w14:textId="09202FCB" w:rsidR="00920276" w:rsidRPr="00C36280" w:rsidRDefault="00920276" w:rsidP="000140AE">
      <w:pPr>
        <w:numPr>
          <w:ilvl w:val="0"/>
          <w:numId w:val="136"/>
        </w:numPr>
        <w:suppressAutoHyphens w:val="0"/>
        <w:spacing w:after="0" w:line="100" w:lineRule="atLeast"/>
        <w:jc w:val="both"/>
        <w:rPr>
          <w:rFonts w:asciiTheme="minorHAnsi" w:hAnsiTheme="minorHAnsi" w:cstheme="minorHAnsi"/>
        </w:rPr>
      </w:pPr>
      <w:r w:rsidRPr="00C36280">
        <w:rPr>
          <w:rFonts w:asciiTheme="minorHAnsi" w:hAnsiTheme="minorHAnsi" w:cstheme="minorHAnsi"/>
        </w:rPr>
        <w:t xml:space="preserve">Ataskaitų teikimas. Koordinatorius turi jaunuolių grupės vardu parengti solidarumo projekto ataskaitą ir galutinėje ataskaitoje pateikti informacijos apie </w:t>
      </w:r>
      <w:r w:rsidR="000A323E" w:rsidRPr="00C36280">
        <w:rPr>
          <w:rFonts w:asciiTheme="minorHAnsi" w:hAnsiTheme="minorHAnsi" w:cstheme="minorHAnsi"/>
        </w:rPr>
        <w:t>konsultanto</w:t>
      </w:r>
      <w:r w:rsidRPr="00C36280">
        <w:rPr>
          <w:rFonts w:asciiTheme="minorHAnsi" w:hAnsiTheme="minorHAnsi" w:cstheme="minorHAnsi"/>
        </w:rPr>
        <w:t xml:space="preserve"> darbo dienų skaičių, vaidmenį ir įsitraukimą į projektą.</w:t>
      </w:r>
    </w:p>
    <w:p w14:paraId="1985AD7F" w14:textId="77777777" w:rsidR="00DC04E8" w:rsidRPr="00C36280" w:rsidRDefault="00DC04E8" w:rsidP="000140AE">
      <w:pPr>
        <w:spacing w:after="0" w:line="100" w:lineRule="atLeast"/>
        <w:jc w:val="both"/>
        <w:rPr>
          <w:rFonts w:asciiTheme="minorHAnsi" w:hAnsiTheme="minorHAnsi" w:cstheme="minorHAnsi"/>
        </w:rPr>
      </w:pPr>
    </w:p>
    <w:p w14:paraId="37DE4049" w14:textId="77777777" w:rsidR="00DC04E8" w:rsidRPr="00C36280" w:rsidRDefault="00DC04E8" w:rsidP="000140AE">
      <w:pPr>
        <w:tabs>
          <w:tab w:val="left" w:pos="851"/>
        </w:tabs>
        <w:spacing w:after="0" w:line="100" w:lineRule="atLeast"/>
        <w:ind w:left="360"/>
        <w:jc w:val="both"/>
        <w:rPr>
          <w:rFonts w:asciiTheme="minorHAnsi" w:hAnsiTheme="minorHAnsi" w:cstheme="minorHAnsi"/>
          <w:b/>
          <w:shd w:val="clear" w:color="auto" w:fill="FFFF00"/>
        </w:rPr>
      </w:pPr>
    </w:p>
    <w:p w14:paraId="48FCF068" w14:textId="77777777" w:rsidR="00B20DB0" w:rsidRPr="00C36280" w:rsidRDefault="00B20DB0">
      <w:pPr>
        <w:jc w:val="both"/>
        <w:rPr>
          <w:rFonts w:asciiTheme="minorHAnsi" w:hAnsiTheme="minorHAnsi" w:cstheme="minorHAnsi"/>
        </w:rPr>
      </w:pPr>
      <w:r w:rsidRPr="00C36280">
        <w:rPr>
          <w:rFonts w:asciiTheme="minorHAnsi" w:hAnsiTheme="minorHAnsi" w:cstheme="minorHAnsi"/>
          <w:b/>
        </w:rPr>
        <w:t>II. TAISYKLĖS, TAIKOMOS BIUDŽETO KATEGORIJOMS REMIANTIS FAKTINIŲ PATIRTŲ IŠLAIDŲ KOMPENSAVIMU</w:t>
      </w:r>
    </w:p>
    <w:p w14:paraId="2A9F8FD0" w14:textId="77777777" w:rsidR="00B20DB0" w:rsidRPr="00C36280" w:rsidRDefault="00B20DB0">
      <w:pPr>
        <w:jc w:val="both"/>
        <w:rPr>
          <w:rFonts w:asciiTheme="minorHAnsi" w:eastAsia="Times New Roman" w:hAnsiTheme="minorHAnsi" w:cstheme="minorHAnsi"/>
        </w:rPr>
      </w:pPr>
      <w:r w:rsidRPr="00C36280">
        <w:rPr>
          <w:rFonts w:asciiTheme="minorHAnsi" w:hAnsiTheme="minorHAnsi" w:cstheme="minorHAnsi"/>
          <w:b/>
        </w:rPr>
        <w:t>II.1. Faktinių išlaidų kompensavimo sąlygos</w:t>
      </w:r>
    </w:p>
    <w:p w14:paraId="465CE3B9" w14:textId="77777777" w:rsidR="00B20DB0" w:rsidRPr="00C36280" w:rsidRDefault="00B20DB0">
      <w:pPr>
        <w:spacing w:after="0" w:line="100" w:lineRule="atLeast"/>
        <w:jc w:val="both"/>
        <w:rPr>
          <w:rFonts w:asciiTheme="minorHAnsi" w:hAnsiTheme="minorHAnsi" w:cstheme="minorHAnsi"/>
        </w:rPr>
      </w:pPr>
      <w:r w:rsidRPr="00C36280">
        <w:rPr>
          <w:rFonts w:asciiTheme="minorHAnsi" w:hAnsiTheme="minorHAnsi" w:cstheme="minorHAnsi"/>
        </w:rPr>
        <w:t>Kai dotacija teikiama faktinėms išlaidoms kompensuoti, taikomos šios sąlygos:</w:t>
      </w:r>
    </w:p>
    <w:p w14:paraId="2C2676EC" w14:textId="77777777" w:rsidR="00B20DB0" w:rsidRPr="00C36280" w:rsidRDefault="00B20DB0" w:rsidP="000A628D">
      <w:pPr>
        <w:numPr>
          <w:ilvl w:val="0"/>
          <w:numId w:val="32"/>
        </w:numPr>
        <w:spacing w:after="0" w:line="100" w:lineRule="atLeast"/>
        <w:ind w:left="709" w:hanging="567"/>
        <w:jc w:val="both"/>
        <w:rPr>
          <w:rFonts w:asciiTheme="minorHAnsi" w:hAnsiTheme="minorHAnsi" w:cstheme="minorHAnsi"/>
        </w:rPr>
      </w:pPr>
      <w:r w:rsidRPr="00C36280">
        <w:rPr>
          <w:rFonts w:asciiTheme="minorHAnsi" w:hAnsiTheme="minorHAnsi" w:cstheme="minorHAnsi"/>
        </w:rPr>
        <w:t>išlaidas patyrė gavėjas;</w:t>
      </w:r>
    </w:p>
    <w:p w14:paraId="3D2739D1" w14:textId="77777777" w:rsidR="00B20DB0" w:rsidRPr="00C36280" w:rsidRDefault="00B20DB0" w:rsidP="000A628D">
      <w:pPr>
        <w:numPr>
          <w:ilvl w:val="0"/>
          <w:numId w:val="32"/>
        </w:numPr>
        <w:spacing w:after="0" w:line="100" w:lineRule="atLeast"/>
        <w:ind w:left="709" w:hanging="567"/>
        <w:jc w:val="both"/>
        <w:rPr>
          <w:rFonts w:asciiTheme="minorHAnsi" w:hAnsiTheme="minorHAnsi" w:cstheme="minorHAnsi"/>
        </w:rPr>
      </w:pPr>
      <w:r w:rsidRPr="00C36280">
        <w:rPr>
          <w:rFonts w:asciiTheme="minorHAnsi" w:hAnsiTheme="minorHAnsi" w:cstheme="minorHAnsi"/>
        </w:rPr>
        <w:t>išlaidos patirtos per I.2.2 straipsnyje nurodytą laikotarpį;</w:t>
      </w:r>
    </w:p>
    <w:p w14:paraId="072B1FE1" w14:textId="77777777" w:rsidR="00B20DB0" w:rsidRPr="00C36280" w:rsidRDefault="00B20DB0" w:rsidP="000A628D">
      <w:pPr>
        <w:numPr>
          <w:ilvl w:val="0"/>
          <w:numId w:val="32"/>
        </w:numPr>
        <w:spacing w:after="0" w:line="100" w:lineRule="atLeast"/>
        <w:ind w:left="709" w:hanging="567"/>
        <w:jc w:val="both"/>
        <w:rPr>
          <w:rFonts w:asciiTheme="minorHAnsi" w:eastAsia="Times New Roman" w:hAnsiTheme="minorHAnsi" w:cstheme="minorHAnsi"/>
        </w:rPr>
      </w:pPr>
      <w:r w:rsidRPr="00C36280">
        <w:rPr>
          <w:rFonts w:asciiTheme="minorHAnsi" w:hAnsiTheme="minorHAnsi" w:cstheme="minorHAnsi"/>
        </w:rPr>
        <w:t>išlaidos yra nurodytos II priede pateiktoje biudžeto sąmatoje arba yra tinkamos finansuoti, remiantis biudžeto lėšų perkėlimu pagal I.3.3 straipsnio nuostatas;</w:t>
      </w:r>
    </w:p>
    <w:p w14:paraId="792767E7" w14:textId="77777777" w:rsidR="00B20DB0" w:rsidRPr="00C36280" w:rsidRDefault="00B20DB0" w:rsidP="000A628D">
      <w:pPr>
        <w:numPr>
          <w:ilvl w:val="0"/>
          <w:numId w:val="32"/>
        </w:numPr>
        <w:spacing w:after="0" w:line="100" w:lineRule="atLeast"/>
        <w:ind w:left="709" w:hanging="567"/>
        <w:jc w:val="both"/>
        <w:rPr>
          <w:rFonts w:asciiTheme="minorHAnsi" w:eastAsia="Times New Roman" w:hAnsiTheme="minorHAnsi" w:cstheme="minorHAnsi"/>
        </w:rPr>
      </w:pPr>
      <w:r w:rsidRPr="00C36280">
        <w:rPr>
          <w:rFonts w:asciiTheme="minorHAnsi" w:hAnsiTheme="minorHAnsi" w:cstheme="minorHAnsi"/>
        </w:rPr>
        <w:t>išlaidos patirtos vykdant projektą, kaip aprašyta II priede, ir yra būtinos jam įgyvendinti;</w:t>
      </w:r>
    </w:p>
    <w:p w14:paraId="1E6AA963" w14:textId="77777777" w:rsidR="00B20DB0" w:rsidRPr="00C36280" w:rsidRDefault="00B20DB0" w:rsidP="000A628D">
      <w:pPr>
        <w:numPr>
          <w:ilvl w:val="0"/>
          <w:numId w:val="32"/>
        </w:numPr>
        <w:spacing w:after="0" w:line="100" w:lineRule="atLeast"/>
        <w:ind w:left="709" w:hanging="567"/>
        <w:jc w:val="both"/>
        <w:rPr>
          <w:rFonts w:asciiTheme="minorHAnsi" w:eastAsia="Times New Roman" w:hAnsiTheme="minorHAnsi" w:cstheme="minorHAnsi"/>
        </w:rPr>
      </w:pPr>
      <w:r w:rsidRPr="00C36280">
        <w:rPr>
          <w:rFonts w:asciiTheme="minorHAnsi" w:hAnsiTheme="minorHAnsi" w:cstheme="minorHAnsi"/>
        </w:rPr>
        <w:t xml:space="preserve">išlaidas galima nustatyti ir patikrinti, jos visų pirma yra įtrauktos į gavėjo apskaitos įrašus ir nustatomos pagal šalies, kurioje yra įsisteigęs gavėjas, taikomus apskaitos standartus bei pagal įprastą gavėjo išlaidų apskaitos praktiką;  </w:t>
      </w:r>
    </w:p>
    <w:p w14:paraId="4603082A" w14:textId="77777777" w:rsidR="00B20DB0" w:rsidRPr="00C36280" w:rsidRDefault="00B20DB0" w:rsidP="000A628D">
      <w:pPr>
        <w:numPr>
          <w:ilvl w:val="0"/>
          <w:numId w:val="32"/>
        </w:numPr>
        <w:spacing w:after="0" w:line="100" w:lineRule="atLeast"/>
        <w:ind w:left="709" w:hanging="567"/>
        <w:jc w:val="both"/>
        <w:rPr>
          <w:rFonts w:asciiTheme="minorHAnsi" w:eastAsia="Times New Roman" w:hAnsiTheme="minorHAnsi" w:cstheme="minorHAnsi"/>
        </w:rPr>
      </w:pPr>
      <w:r w:rsidRPr="00C36280">
        <w:rPr>
          <w:rFonts w:asciiTheme="minorHAnsi" w:hAnsiTheme="minorHAnsi" w:cstheme="minorHAnsi"/>
        </w:rPr>
        <w:t xml:space="preserve">jos atitinka taikomų mokesčių ir socialinės apsaugos teisės aktų reikalavimus; </w:t>
      </w:r>
    </w:p>
    <w:p w14:paraId="77A3B48B" w14:textId="77777777" w:rsidR="00B20DB0" w:rsidRPr="00C36280" w:rsidRDefault="00B20DB0" w:rsidP="000A628D">
      <w:pPr>
        <w:numPr>
          <w:ilvl w:val="0"/>
          <w:numId w:val="32"/>
        </w:numPr>
        <w:spacing w:after="0" w:line="100" w:lineRule="atLeast"/>
        <w:ind w:left="709" w:hanging="567"/>
        <w:jc w:val="both"/>
        <w:rPr>
          <w:rFonts w:asciiTheme="minorHAnsi" w:eastAsia="Times New Roman" w:hAnsiTheme="minorHAnsi" w:cstheme="minorHAnsi"/>
        </w:rPr>
      </w:pPr>
      <w:r w:rsidRPr="00C36280">
        <w:rPr>
          <w:rFonts w:asciiTheme="minorHAnsi" w:hAnsiTheme="minorHAnsi" w:cstheme="minorHAnsi"/>
        </w:rPr>
        <w:lastRenderedPageBreak/>
        <w:t>jos yra pagrįstos, pateisinamos ir atitinka patikimo finansų valdymo principus, visų pirma ekonomiškumo ir veiksmingumo principus;</w:t>
      </w:r>
    </w:p>
    <w:p w14:paraId="0FBE2629" w14:textId="77777777" w:rsidR="00B20DB0" w:rsidRPr="00C36280" w:rsidRDefault="00B20DB0" w:rsidP="000A628D">
      <w:pPr>
        <w:numPr>
          <w:ilvl w:val="0"/>
          <w:numId w:val="32"/>
        </w:numPr>
        <w:spacing w:after="0" w:line="100" w:lineRule="atLeast"/>
        <w:ind w:left="709" w:hanging="567"/>
        <w:jc w:val="both"/>
        <w:rPr>
          <w:rFonts w:asciiTheme="minorHAnsi" w:eastAsia="Times New Roman" w:hAnsiTheme="minorHAnsi" w:cstheme="minorHAnsi"/>
        </w:rPr>
      </w:pPr>
      <w:r w:rsidRPr="00C36280">
        <w:rPr>
          <w:rFonts w:asciiTheme="minorHAnsi" w:hAnsiTheme="minorHAnsi" w:cstheme="minorHAnsi"/>
        </w:rPr>
        <w:t>jos nėra grindžiamos vieneto įnašu, kaip nurodyta šio priedo I skirsnyje.</w:t>
      </w:r>
    </w:p>
    <w:p w14:paraId="0CCABB47" w14:textId="77777777" w:rsidR="00B20DB0" w:rsidRPr="00C36280" w:rsidRDefault="00B20DB0" w:rsidP="000A628D">
      <w:pPr>
        <w:spacing w:after="0" w:line="100" w:lineRule="atLeast"/>
        <w:ind w:left="709" w:hanging="567"/>
        <w:jc w:val="both"/>
        <w:rPr>
          <w:rFonts w:asciiTheme="minorHAnsi" w:eastAsia="Times New Roman" w:hAnsiTheme="minorHAnsi" w:cstheme="minorHAnsi"/>
        </w:rPr>
      </w:pPr>
    </w:p>
    <w:p w14:paraId="587F581A" w14:textId="60E99CA0" w:rsidR="00B20DB0" w:rsidRPr="00C36280" w:rsidRDefault="00B20DB0">
      <w:pPr>
        <w:jc w:val="both"/>
        <w:rPr>
          <w:rFonts w:asciiTheme="minorHAnsi" w:eastAsia="Times New Roman" w:hAnsiTheme="minorHAnsi" w:cstheme="minorHAnsi"/>
        </w:rPr>
      </w:pPr>
      <w:r w:rsidRPr="00C36280">
        <w:rPr>
          <w:rFonts w:asciiTheme="minorHAnsi" w:hAnsiTheme="minorHAnsi" w:cstheme="minorHAnsi"/>
          <w:b/>
        </w:rPr>
        <w:t>II.2. Faktinių išlaidų apskaičiavimas</w:t>
      </w:r>
    </w:p>
    <w:p w14:paraId="62177237" w14:textId="53E391D3" w:rsidR="00B20DB0" w:rsidRPr="00C36280" w:rsidRDefault="005171A6" w:rsidP="00812656">
      <w:pPr>
        <w:spacing w:line="100" w:lineRule="atLeast"/>
        <w:rPr>
          <w:rFonts w:asciiTheme="minorHAnsi" w:hAnsiTheme="minorHAnsi" w:cstheme="minorHAnsi"/>
        </w:rPr>
      </w:pPr>
      <w:r w:rsidRPr="00C36280">
        <w:rPr>
          <w:rFonts w:asciiTheme="minorHAnsi" w:hAnsiTheme="minorHAnsi" w:cstheme="minorHAnsi"/>
          <w:u w:val="single"/>
          <w:shd w:val="clear" w:color="auto" w:fill="00FFFF"/>
        </w:rPr>
        <w:t>Savanoriškos veiklos projektai, specialiosios dotacijos savanoriškos veiklos partnerystei, stažuotės ir įdarbinimas:</w:t>
      </w:r>
    </w:p>
    <w:p w14:paraId="2243DD4F" w14:textId="6A8B5877" w:rsidR="00B20DB0" w:rsidRPr="00C36280" w:rsidRDefault="008E1266" w:rsidP="0083055A">
      <w:pPr>
        <w:spacing w:line="100" w:lineRule="atLeast"/>
        <w:jc w:val="both"/>
        <w:rPr>
          <w:rFonts w:asciiTheme="minorHAnsi" w:hAnsiTheme="minorHAnsi" w:cstheme="minorHAnsi"/>
          <w:b/>
        </w:rPr>
      </w:pPr>
      <w:r w:rsidRPr="00C36280">
        <w:rPr>
          <w:rFonts w:asciiTheme="minorHAnsi" w:hAnsiTheme="minorHAnsi" w:cstheme="minorHAnsi"/>
          <w:b/>
          <w:u w:val="single"/>
          <w:shd w:val="clear" w:color="auto" w:fill="FFFF00"/>
        </w:rPr>
        <w:t xml:space="preserve">A. </w:t>
      </w:r>
      <w:r w:rsidR="000A323E" w:rsidRPr="00C36280">
        <w:rPr>
          <w:rFonts w:asciiTheme="minorHAnsi" w:hAnsiTheme="minorHAnsi" w:cstheme="minorHAnsi"/>
          <w:b/>
          <w:u w:val="single"/>
          <w:shd w:val="clear" w:color="auto" w:fill="FFFF00"/>
        </w:rPr>
        <w:t>Išimtinės</w:t>
      </w:r>
      <w:r w:rsidRPr="00C36280">
        <w:rPr>
          <w:rFonts w:asciiTheme="minorHAnsi" w:hAnsiTheme="minorHAnsi" w:cstheme="minorHAnsi"/>
          <w:b/>
          <w:u w:val="single"/>
          <w:shd w:val="clear" w:color="auto" w:fill="FFFF00"/>
        </w:rPr>
        <w:t xml:space="preserve"> išlaidos</w:t>
      </w:r>
      <w:r w:rsidRPr="00C36280">
        <w:rPr>
          <w:rFonts w:asciiTheme="minorHAnsi" w:hAnsiTheme="minorHAnsi" w:cstheme="minorHAnsi"/>
          <w:b/>
        </w:rPr>
        <w:t xml:space="preserve">  </w:t>
      </w:r>
    </w:p>
    <w:p w14:paraId="208DD965" w14:textId="7C7D061E" w:rsidR="00B20DB0" w:rsidRPr="00C36280" w:rsidRDefault="00B20DB0">
      <w:pPr>
        <w:numPr>
          <w:ilvl w:val="0"/>
          <w:numId w:val="75"/>
        </w:numPr>
        <w:spacing w:line="100" w:lineRule="atLeast"/>
        <w:jc w:val="both"/>
        <w:rPr>
          <w:rFonts w:asciiTheme="minorHAnsi" w:hAnsiTheme="minorHAnsi" w:cstheme="minorHAnsi"/>
        </w:rPr>
      </w:pPr>
      <w:r w:rsidRPr="00C36280">
        <w:rPr>
          <w:rFonts w:asciiTheme="minorHAnsi" w:hAnsiTheme="minorHAnsi" w:cstheme="minorHAnsi"/>
        </w:rPr>
        <w:t xml:space="preserve">Dotacijos sumos apskaičiavimas. Dotacija yra skirta kompensuoti 75 proc. su finansine garantija susijusių faktiškai patirtų tinkamų finansuoti išlaidų, 80 proc. didelių tinkamų finansuoti kelionės išlaidų reikalavimus atitinkantiems dalyviams ir 100 proc. faktiškai patirtų tinkamų finansuoti išlaidų, susijusių su mažiau galimybių turinčių jaunuolių dalyvavimu, su sustiprinta </w:t>
      </w:r>
      <w:proofErr w:type="spellStart"/>
      <w:r w:rsidRPr="00C36280">
        <w:rPr>
          <w:rFonts w:asciiTheme="minorHAnsi" w:hAnsiTheme="minorHAnsi" w:cstheme="minorHAnsi"/>
        </w:rPr>
        <w:t>mentoryste</w:t>
      </w:r>
      <w:proofErr w:type="spellEnd"/>
      <w:r w:rsidRPr="00C36280">
        <w:rPr>
          <w:rFonts w:asciiTheme="minorHAnsi" w:hAnsiTheme="minorHAnsi" w:cstheme="minorHAnsi"/>
        </w:rPr>
        <w:t>, vizų ir leidimų gyventi šalyje išdavimu, dalyvių skiepais, medicininėmis pažymomis ir t. t.</w:t>
      </w:r>
    </w:p>
    <w:p w14:paraId="7CD9CC48" w14:textId="20D0BED6" w:rsidR="00B20DB0" w:rsidRPr="00C36280" w:rsidRDefault="00B20DB0">
      <w:pPr>
        <w:numPr>
          <w:ilvl w:val="0"/>
          <w:numId w:val="75"/>
        </w:numPr>
        <w:spacing w:line="100" w:lineRule="atLeast"/>
        <w:jc w:val="both"/>
        <w:rPr>
          <w:rFonts w:asciiTheme="minorHAnsi" w:hAnsiTheme="minorHAnsi" w:cstheme="minorHAnsi"/>
        </w:rPr>
      </w:pPr>
      <w:r w:rsidRPr="00C36280">
        <w:rPr>
          <w:rFonts w:asciiTheme="minorHAnsi" w:hAnsiTheme="minorHAnsi" w:cstheme="minorHAnsi"/>
        </w:rPr>
        <w:t xml:space="preserve">Tinkamos finansuoti išlaidos: </w:t>
      </w:r>
    </w:p>
    <w:p w14:paraId="4A7EE921" w14:textId="62810B21" w:rsidR="00B20DB0" w:rsidRPr="00C36280" w:rsidRDefault="00B20DB0" w:rsidP="0083055A">
      <w:pPr>
        <w:numPr>
          <w:ilvl w:val="0"/>
          <w:numId w:val="74"/>
        </w:numPr>
        <w:spacing w:line="100" w:lineRule="atLeast"/>
        <w:ind w:left="1134"/>
        <w:jc w:val="both"/>
        <w:rPr>
          <w:rFonts w:asciiTheme="minorHAnsi" w:hAnsiTheme="minorHAnsi" w:cstheme="minorHAnsi"/>
        </w:rPr>
      </w:pPr>
      <w:r w:rsidRPr="00C36280">
        <w:rPr>
          <w:rFonts w:asciiTheme="minorHAnsi" w:hAnsiTheme="minorHAnsi" w:cstheme="minorHAnsi"/>
        </w:rPr>
        <w:t>išlaidos, susijusios su finansine garantija, kurią gavėjas pateikia, kai tokios garantijos reikalauja nacionalinė agentūra, kaip nurodyta Su</w:t>
      </w:r>
      <w:r w:rsidR="000A323E" w:rsidRPr="00C36280">
        <w:rPr>
          <w:rFonts w:asciiTheme="minorHAnsi" w:hAnsiTheme="minorHAnsi" w:cstheme="minorHAnsi"/>
        </w:rPr>
        <w:t>tarties</w:t>
      </w:r>
      <w:r w:rsidRPr="00C36280">
        <w:rPr>
          <w:rFonts w:asciiTheme="minorHAnsi" w:hAnsiTheme="minorHAnsi" w:cstheme="minorHAnsi"/>
        </w:rPr>
        <w:t xml:space="preserve"> I.4.2 straipsnyje;</w:t>
      </w:r>
    </w:p>
    <w:p w14:paraId="01C28450" w14:textId="4714CDD0" w:rsidR="00B20DB0" w:rsidRPr="00C36280" w:rsidRDefault="00B20DB0" w:rsidP="0083055A">
      <w:pPr>
        <w:numPr>
          <w:ilvl w:val="0"/>
          <w:numId w:val="74"/>
        </w:numPr>
        <w:spacing w:line="100" w:lineRule="atLeast"/>
        <w:ind w:left="1134"/>
        <w:jc w:val="both"/>
        <w:rPr>
          <w:rFonts w:asciiTheme="minorHAnsi" w:hAnsiTheme="minorHAnsi" w:cstheme="minorHAnsi"/>
        </w:rPr>
      </w:pPr>
      <w:r w:rsidRPr="00C36280">
        <w:rPr>
          <w:rFonts w:asciiTheme="minorHAnsi" w:hAnsiTheme="minorHAnsi" w:cstheme="minorHAnsi"/>
        </w:rPr>
        <w:t xml:space="preserve">reikalavimus atitinkančių dalyvių pigiausios ir veiksmingiausios kelionės išlaidos, kai pagal standartinę finansavimo taisyklę nekompensuojama bent 70 proc. tinkamų finansuoti išlaidų. </w:t>
      </w:r>
      <w:r w:rsidR="000A323E" w:rsidRPr="00C36280">
        <w:rPr>
          <w:rFonts w:asciiTheme="minorHAnsi" w:hAnsiTheme="minorHAnsi" w:cstheme="minorHAnsi"/>
        </w:rPr>
        <w:t>Išimtinės</w:t>
      </w:r>
      <w:r w:rsidRPr="00C36280">
        <w:rPr>
          <w:rFonts w:asciiTheme="minorHAnsi" w:hAnsiTheme="minorHAnsi" w:cstheme="minorHAnsi"/>
        </w:rPr>
        <w:t xml:space="preserve"> išlaidos brangioms kelionėms pakeičia standartinę dotaciją </w:t>
      </w:r>
      <w:r w:rsidR="000A323E" w:rsidRPr="00C36280">
        <w:rPr>
          <w:rFonts w:asciiTheme="minorHAnsi" w:hAnsiTheme="minorHAnsi" w:cstheme="minorHAnsi"/>
        </w:rPr>
        <w:t xml:space="preserve">– fiksuotą normą </w:t>
      </w:r>
      <w:r w:rsidRPr="00C36280">
        <w:rPr>
          <w:rFonts w:asciiTheme="minorHAnsi" w:hAnsiTheme="minorHAnsi" w:cstheme="minorHAnsi"/>
        </w:rPr>
        <w:t>kelionės išlaidoms padengti;</w:t>
      </w:r>
    </w:p>
    <w:p w14:paraId="3E267959" w14:textId="4D072746" w:rsidR="00536A55" w:rsidRPr="00C36280" w:rsidRDefault="00910E60" w:rsidP="00A84C58">
      <w:pPr>
        <w:numPr>
          <w:ilvl w:val="0"/>
          <w:numId w:val="74"/>
        </w:numPr>
        <w:spacing w:line="100" w:lineRule="atLeast"/>
        <w:ind w:left="1134"/>
        <w:jc w:val="both"/>
        <w:rPr>
          <w:rFonts w:asciiTheme="minorHAnsi" w:hAnsiTheme="minorHAnsi" w:cstheme="minorHAnsi"/>
        </w:rPr>
      </w:pPr>
      <w:r w:rsidRPr="00C36280">
        <w:rPr>
          <w:rFonts w:asciiTheme="minorHAnsi" w:hAnsiTheme="minorHAnsi" w:cstheme="minorHAnsi"/>
        </w:rPr>
        <w:t xml:space="preserve">išlaidos, patirtos remiant mažiau galimybių turinčių jaunuolių arba jaunuolių su specialiaisiais poreikiais dalyvavimą vienodomis sąlygomis su kitais, susijusios su sustiprintąja </w:t>
      </w:r>
      <w:proofErr w:type="spellStart"/>
      <w:r w:rsidRPr="00C36280">
        <w:rPr>
          <w:rFonts w:asciiTheme="minorHAnsi" w:hAnsiTheme="minorHAnsi" w:cstheme="minorHAnsi"/>
        </w:rPr>
        <w:t>mentoryste</w:t>
      </w:r>
      <w:proofErr w:type="spellEnd"/>
      <w:r w:rsidRPr="00C36280">
        <w:rPr>
          <w:rFonts w:asciiTheme="minorHAnsi" w:hAnsiTheme="minorHAnsi" w:cstheme="minorHAnsi"/>
        </w:rPr>
        <w:t xml:space="preserve"> (t. y. prie poreikių pritaikytos veiklos parengimu, įgyvendinimu ir paskesniais veiksmais), kai pagal standartinę finansavimo taisyklę nekompensuojama bent 80 proc. tinkamų finansuoti išlaidų. </w:t>
      </w:r>
      <w:r w:rsidR="000A323E" w:rsidRPr="00C36280">
        <w:rPr>
          <w:rFonts w:asciiTheme="minorHAnsi" w:hAnsiTheme="minorHAnsi" w:cstheme="minorHAnsi"/>
        </w:rPr>
        <w:t>Išimtinės</w:t>
      </w:r>
      <w:r w:rsidRPr="00C36280">
        <w:rPr>
          <w:rFonts w:asciiTheme="minorHAnsi" w:hAnsiTheme="minorHAnsi" w:cstheme="minorHAnsi"/>
        </w:rPr>
        <w:t xml:space="preserve"> išlaidos sustiprintajai </w:t>
      </w:r>
      <w:proofErr w:type="spellStart"/>
      <w:r w:rsidRPr="00C36280">
        <w:rPr>
          <w:rFonts w:asciiTheme="minorHAnsi" w:hAnsiTheme="minorHAnsi" w:cstheme="minorHAnsi"/>
        </w:rPr>
        <w:t>mentorystei</w:t>
      </w:r>
      <w:proofErr w:type="spellEnd"/>
      <w:r w:rsidRPr="00C36280">
        <w:rPr>
          <w:rFonts w:asciiTheme="minorHAnsi" w:hAnsiTheme="minorHAnsi" w:cstheme="minorHAnsi"/>
        </w:rPr>
        <w:t xml:space="preserve"> pakeičia standartinę dotaciją </w:t>
      </w:r>
      <w:proofErr w:type="spellStart"/>
      <w:r w:rsidRPr="00C36280">
        <w:rPr>
          <w:rFonts w:asciiTheme="minorHAnsi" w:hAnsiTheme="minorHAnsi" w:cstheme="minorHAnsi"/>
        </w:rPr>
        <w:t>įtraukties</w:t>
      </w:r>
      <w:proofErr w:type="spellEnd"/>
      <w:r w:rsidRPr="00C36280">
        <w:rPr>
          <w:rFonts w:asciiTheme="minorHAnsi" w:hAnsiTheme="minorHAnsi" w:cstheme="minorHAnsi"/>
        </w:rPr>
        <w:t xml:space="preserve"> </w:t>
      </w:r>
      <w:r w:rsidR="000A323E" w:rsidRPr="00C36280">
        <w:rPr>
          <w:rFonts w:asciiTheme="minorHAnsi" w:hAnsiTheme="minorHAnsi" w:cstheme="minorHAnsi"/>
        </w:rPr>
        <w:t>įgyvendinimo</w:t>
      </w:r>
      <w:r w:rsidRPr="00C36280">
        <w:rPr>
          <w:rFonts w:asciiTheme="minorHAnsi" w:hAnsiTheme="minorHAnsi" w:cstheme="minorHAnsi"/>
        </w:rPr>
        <w:t xml:space="preserve"> išlaidoms padengti;</w:t>
      </w:r>
    </w:p>
    <w:p w14:paraId="650A1117" w14:textId="77777777" w:rsidR="00536A55" w:rsidRPr="00C36280" w:rsidRDefault="00536A55" w:rsidP="00A84C58">
      <w:pPr>
        <w:numPr>
          <w:ilvl w:val="0"/>
          <w:numId w:val="74"/>
        </w:numPr>
        <w:spacing w:line="100" w:lineRule="atLeast"/>
        <w:ind w:left="1134"/>
        <w:jc w:val="both"/>
        <w:rPr>
          <w:rFonts w:asciiTheme="minorHAnsi" w:hAnsiTheme="minorHAnsi" w:cstheme="minorHAnsi"/>
        </w:rPr>
      </w:pPr>
      <w:r w:rsidRPr="00C36280">
        <w:rPr>
          <w:rFonts w:asciiTheme="minorHAnsi" w:hAnsiTheme="minorHAnsi" w:cstheme="minorHAnsi"/>
        </w:rPr>
        <w:t xml:space="preserve">organizacijų patirtos išlaidos remiant mažiau galimybių turinčių jaunuolių arba jaunuolių su specialiaisiais poreikiais dalyvavimą vienodomis sąlygomis su kitais, susijusios su pagrįstomis pritaikymo priemonėmis arba investicijomis į fizinį turtą; </w:t>
      </w:r>
    </w:p>
    <w:p w14:paraId="319A2586" w14:textId="77777777" w:rsidR="00536A55" w:rsidRPr="00C36280" w:rsidRDefault="00536A55" w:rsidP="00536A55">
      <w:pPr>
        <w:numPr>
          <w:ilvl w:val="0"/>
          <w:numId w:val="74"/>
        </w:numPr>
        <w:spacing w:line="100" w:lineRule="atLeast"/>
        <w:ind w:left="1134"/>
        <w:jc w:val="both"/>
        <w:rPr>
          <w:rFonts w:asciiTheme="minorHAnsi" w:hAnsiTheme="minorHAnsi" w:cstheme="minorHAnsi"/>
        </w:rPr>
      </w:pPr>
      <w:r w:rsidRPr="00C36280">
        <w:rPr>
          <w:rFonts w:asciiTheme="minorHAnsi" w:hAnsiTheme="minorHAnsi" w:cstheme="minorHAnsi"/>
        </w:rPr>
        <w:t>išlaidos, susijusios su vizų, leidimų gyventi šalyje išdavimu mobilumo veiklos dalyviams, dalyvių skiepais;</w:t>
      </w:r>
    </w:p>
    <w:p w14:paraId="4E5A5DB9" w14:textId="77777777" w:rsidR="00536A55" w:rsidRPr="00C36280" w:rsidRDefault="00536A55" w:rsidP="00A84C58">
      <w:pPr>
        <w:numPr>
          <w:ilvl w:val="0"/>
          <w:numId w:val="74"/>
        </w:numPr>
        <w:spacing w:line="100" w:lineRule="atLeast"/>
        <w:ind w:left="1134"/>
        <w:jc w:val="both"/>
        <w:rPr>
          <w:rFonts w:asciiTheme="minorHAnsi" w:hAnsiTheme="minorHAnsi" w:cstheme="minorHAnsi"/>
        </w:rPr>
      </w:pPr>
      <w:r w:rsidRPr="00C36280">
        <w:rPr>
          <w:rFonts w:asciiTheme="minorHAnsi" w:hAnsiTheme="minorHAnsi" w:cstheme="minorHAnsi"/>
        </w:rPr>
        <w:t xml:space="preserve">su asmens draudimu vykdant veiklą savo šalyje susijusios išlaidos;  </w:t>
      </w:r>
    </w:p>
    <w:p w14:paraId="7BCA5F1D" w14:textId="77777777" w:rsidR="00536A55" w:rsidRPr="00C36280" w:rsidRDefault="00536A55" w:rsidP="00A84C58">
      <w:pPr>
        <w:numPr>
          <w:ilvl w:val="0"/>
          <w:numId w:val="74"/>
        </w:numPr>
        <w:spacing w:line="100" w:lineRule="atLeast"/>
        <w:ind w:left="1134"/>
        <w:jc w:val="both"/>
        <w:rPr>
          <w:rFonts w:asciiTheme="minorHAnsi" w:hAnsiTheme="minorHAnsi" w:cstheme="minorHAnsi"/>
        </w:rPr>
      </w:pPr>
      <w:r w:rsidRPr="00C36280">
        <w:rPr>
          <w:rFonts w:asciiTheme="minorHAnsi" w:hAnsiTheme="minorHAnsi" w:cstheme="minorHAnsi"/>
        </w:rPr>
        <w:t xml:space="preserve">išlaidos, susijusios su išankstinio planavimo vizito dalyvių apgyvendinimu ir maitinimu;  </w:t>
      </w:r>
    </w:p>
    <w:p w14:paraId="771449FB" w14:textId="1DAFE4BB" w:rsidR="00536A55" w:rsidRPr="00C36280" w:rsidRDefault="00536A55" w:rsidP="00A84C58">
      <w:pPr>
        <w:numPr>
          <w:ilvl w:val="0"/>
          <w:numId w:val="74"/>
        </w:numPr>
        <w:spacing w:line="100" w:lineRule="atLeast"/>
        <w:ind w:left="1134"/>
        <w:jc w:val="both"/>
        <w:rPr>
          <w:rFonts w:asciiTheme="minorHAnsi" w:hAnsiTheme="minorHAnsi" w:cstheme="minorHAnsi"/>
        </w:rPr>
      </w:pPr>
      <w:r w:rsidRPr="00C36280">
        <w:rPr>
          <w:rFonts w:asciiTheme="minorHAnsi" w:hAnsiTheme="minorHAnsi" w:cstheme="minorHAnsi"/>
        </w:rPr>
        <w:t>akademinių ir (arba) profesinių kvalifikacijų pripažinimo (pvz., kopijų tvirtinimo, vertimo raštu, administracinių procedūrų, profesinio tinkamumo testų ir pan.) išlaidos.</w:t>
      </w:r>
    </w:p>
    <w:p w14:paraId="6EC4EC02" w14:textId="57BE3F4A" w:rsidR="00B20DB0" w:rsidRPr="00C36280" w:rsidRDefault="00B20DB0">
      <w:pPr>
        <w:numPr>
          <w:ilvl w:val="0"/>
          <w:numId w:val="75"/>
        </w:numPr>
        <w:spacing w:line="100" w:lineRule="atLeast"/>
        <w:jc w:val="both"/>
        <w:rPr>
          <w:rFonts w:asciiTheme="minorHAnsi" w:hAnsiTheme="minorHAnsi" w:cstheme="minorHAnsi"/>
        </w:rPr>
      </w:pPr>
      <w:r w:rsidRPr="00C36280">
        <w:rPr>
          <w:rFonts w:asciiTheme="minorHAnsi" w:hAnsiTheme="minorHAnsi" w:cstheme="minorHAnsi"/>
        </w:rPr>
        <w:t xml:space="preserve">Patvirtinamieji dokumentai: </w:t>
      </w:r>
    </w:p>
    <w:p w14:paraId="139F0962" w14:textId="3A6F927D" w:rsidR="00B20DB0" w:rsidRPr="00C36280" w:rsidRDefault="00B20DB0" w:rsidP="0083055A">
      <w:pPr>
        <w:numPr>
          <w:ilvl w:val="0"/>
          <w:numId w:val="66"/>
        </w:numPr>
        <w:spacing w:line="100" w:lineRule="atLeast"/>
        <w:ind w:left="1134"/>
        <w:jc w:val="both"/>
        <w:rPr>
          <w:rFonts w:asciiTheme="minorHAnsi" w:hAnsiTheme="minorHAnsi" w:cstheme="minorHAnsi"/>
        </w:rPr>
      </w:pPr>
      <w:r w:rsidRPr="00C36280">
        <w:rPr>
          <w:rFonts w:asciiTheme="minorHAnsi" w:hAnsiTheme="minorHAnsi" w:cstheme="minorHAnsi"/>
        </w:rPr>
        <w:t>jeigu išlaidos yra susijusios su finansine garantija, gavėjui išduotos finansinės garantijos sumą įrodantis dokumentas, kuriame yra nurodytas finansinę garantiją išdavusios įstaigos pavadinimas ir adresas, garantijos suma ir valiuta, garantijos išdavimo data ir garantiją išdavusios įstaigos teisinio atstovo parašas;</w:t>
      </w:r>
    </w:p>
    <w:p w14:paraId="5737A36E" w14:textId="12C7CF81" w:rsidR="00B20DB0" w:rsidRPr="00C36280" w:rsidRDefault="00B20DB0" w:rsidP="0083055A">
      <w:pPr>
        <w:numPr>
          <w:ilvl w:val="0"/>
          <w:numId w:val="66"/>
        </w:numPr>
        <w:spacing w:line="100" w:lineRule="atLeast"/>
        <w:ind w:left="1134"/>
        <w:jc w:val="both"/>
        <w:rPr>
          <w:rFonts w:asciiTheme="minorHAnsi" w:hAnsiTheme="minorHAnsi" w:cstheme="minorHAnsi"/>
        </w:rPr>
      </w:pPr>
      <w:r w:rsidRPr="00C36280">
        <w:rPr>
          <w:rFonts w:asciiTheme="minorHAnsi" w:hAnsiTheme="minorHAnsi" w:cstheme="minorHAnsi"/>
        </w:rPr>
        <w:t>kelionės išlaidų atveju: susijusių išlaidų padengimo įrodymai, t. y. sąskaitos faktūros, kuriose nurodytas sąskaitą faktūrą išrašiusios įstaigos pavadinimas ir adresas, sąskaitos faktūros suma, valiuta, išrašymo data ir kelionės maršrutas;</w:t>
      </w:r>
    </w:p>
    <w:p w14:paraId="7D7CA35A" w14:textId="62788B8C" w:rsidR="00B20DB0" w:rsidRPr="00C36280" w:rsidRDefault="00B20DB0" w:rsidP="0083055A">
      <w:pPr>
        <w:numPr>
          <w:ilvl w:val="0"/>
          <w:numId w:val="66"/>
        </w:numPr>
        <w:spacing w:line="100" w:lineRule="atLeast"/>
        <w:ind w:left="1134"/>
        <w:jc w:val="both"/>
        <w:rPr>
          <w:rFonts w:asciiTheme="minorHAnsi" w:hAnsiTheme="minorHAnsi" w:cstheme="minorHAnsi"/>
        </w:rPr>
      </w:pPr>
      <w:r w:rsidRPr="00C36280">
        <w:rPr>
          <w:rFonts w:asciiTheme="minorHAnsi" w:hAnsiTheme="minorHAnsi" w:cstheme="minorHAnsi"/>
        </w:rPr>
        <w:lastRenderedPageBreak/>
        <w:t>jeigu išlaidos yra skirtos remti mažiau galimybių turinčių jaunuolių dalyvavimą: susijusių išlaidų padengimo įrodymai, t. y. sąskaitos faktūros, kuriose nurodytas sąskaitą faktūrą išrašiusios įstaigos pavadinimas ir adresas, sąskaitos faktūros suma, valiuta ir išrašymo data;</w:t>
      </w:r>
    </w:p>
    <w:p w14:paraId="036614D7" w14:textId="7D34A390" w:rsidR="00A16264" w:rsidRPr="00C36280" w:rsidRDefault="00A16264" w:rsidP="00A16264">
      <w:pPr>
        <w:numPr>
          <w:ilvl w:val="0"/>
          <w:numId w:val="66"/>
        </w:numPr>
        <w:spacing w:line="100" w:lineRule="atLeast"/>
        <w:ind w:left="1134"/>
        <w:jc w:val="both"/>
        <w:rPr>
          <w:rFonts w:asciiTheme="minorHAnsi" w:hAnsiTheme="minorHAnsi" w:cstheme="minorHAnsi"/>
        </w:rPr>
      </w:pPr>
      <w:r w:rsidRPr="00C36280">
        <w:rPr>
          <w:rFonts w:asciiTheme="minorHAnsi" w:hAnsiTheme="minorHAnsi" w:cstheme="minorHAnsi"/>
        </w:rPr>
        <w:t>jeigu tai yra išlaidos, susijusios su vizų, leidimų gyventi šalyje išdavimu ir dalyvių skiepais, taip pat pirmiau nurodytos kitos išlaidos: išlaidų padengimo įrodymai, t. y. sąskaita faktūra, kurioje nurodytas sąskaitą faktūrą išrašiusios įstaigos pavadinimas ir adresas, sąskaitos faktūros suma, valiuta ir išrašymo data.</w:t>
      </w:r>
    </w:p>
    <w:p w14:paraId="442ACB10" w14:textId="5DAF2A9A" w:rsidR="00B20DB0" w:rsidRPr="00C36280" w:rsidRDefault="00910E60">
      <w:pPr>
        <w:numPr>
          <w:ilvl w:val="0"/>
          <w:numId w:val="75"/>
        </w:numPr>
        <w:spacing w:line="100" w:lineRule="atLeast"/>
        <w:jc w:val="both"/>
        <w:rPr>
          <w:rFonts w:asciiTheme="minorHAnsi" w:hAnsiTheme="minorHAnsi" w:cstheme="minorHAnsi"/>
        </w:rPr>
      </w:pPr>
      <w:r w:rsidRPr="00C36280">
        <w:rPr>
          <w:rFonts w:asciiTheme="minorHAnsi" w:hAnsiTheme="minorHAnsi" w:cstheme="minorHAnsi"/>
        </w:rPr>
        <w:t xml:space="preserve"> Ataskaitų teikimas:</w:t>
      </w:r>
    </w:p>
    <w:p w14:paraId="38BCFC68" w14:textId="31392BA0" w:rsidR="00B20DB0" w:rsidRPr="00C36280" w:rsidRDefault="00B20DB0" w:rsidP="005836C2">
      <w:pPr>
        <w:pStyle w:val="Sraopastraipa"/>
        <w:numPr>
          <w:ilvl w:val="0"/>
          <w:numId w:val="66"/>
        </w:numPr>
        <w:ind w:left="1134"/>
        <w:jc w:val="both"/>
        <w:rPr>
          <w:rFonts w:asciiTheme="minorHAnsi" w:hAnsiTheme="minorHAnsi" w:cstheme="minorHAnsi"/>
        </w:rPr>
      </w:pPr>
      <w:r w:rsidRPr="00C36280">
        <w:rPr>
          <w:rFonts w:asciiTheme="minorHAnsi" w:hAnsiTheme="minorHAnsi" w:cstheme="minorHAnsi"/>
        </w:rPr>
        <w:t>gavėjas „</w:t>
      </w:r>
      <w:proofErr w:type="spellStart"/>
      <w:r w:rsidRPr="00C36280">
        <w:rPr>
          <w:rFonts w:asciiTheme="minorHAnsi" w:hAnsiTheme="minorHAnsi" w:cstheme="minorHAnsi"/>
        </w:rPr>
        <w:t>Mobility</w:t>
      </w:r>
      <w:proofErr w:type="spellEnd"/>
      <w:r w:rsidRPr="00C36280">
        <w:rPr>
          <w:rFonts w:asciiTheme="minorHAnsi" w:hAnsiTheme="minorHAnsi" w:cstheme="minorHAnsi"/>
        </w:rPr>
        <w:t xml:space="preserve"> </w:t>
      </w:r>
      <w:proofErr w:type="spellStart"/>
      <w:r w:rsidRPr="00C36280">
        <w:rPr>
          <w:rFonts w:asciiTheme="minorHAnsi" w:hAnsiTheme="minorHAnsi" w:cstheme="minorHAnsi"/>
        </w:rPr>
        <w:t>Tool</w:t>
      </w:r>
      <w:proofErr w:type="spellEnd"/>
      <w:r w:rsidRPr="00C36280">
        <w:rPr>
          <w:rFonts w:asciiTheme="minorHAnsi" w:hAnsiTheme="minorHAnsi" w:cstheme="minorHAnsi"/>
        </w:rPr>
        <w:t xml:space="preserve">+“ sistemoje turi nurodyti, ar buvo patirta </w:t>
      </w:r>
      <w:r w:rsidR="00E223ED" w:rsidRPr="00C36280">
        <w:rPr>
          <w:rFonts w:asciiTheme="minorHAnsi" w:hAnsiTheme="minorHAnsi" w:cstheme="minorHAnsi"/>
        </w:rPr>
        <w:t>išimtinių</w:t>
      </w:r>
      <w:r w:rsidRPr="00C36280">
        <w:rPr>
          <w:rFonts w:asciiTheme="minorHAnsi" w:hAnsiTheme="minorHAnsi" w:cstheme="minorHAnsi"/>
        </w:rPr>
        <w:t xml:space="preserve"> išlaidų;</w:t>
      </w:r>
    </w:p>
    <w:p w14:paraId="3F926046" w14:textId="63D24F50" w:rsidR="00B20DB0" w:rsidRPr="00C36280" w:rsidRDefault="00B20DB0" w:rsidP="005F605C">
      <w:pPr>
        <w:pStyle w:val="Sraopastraipa"/>
        <w:numPr>
          <w:ilvl w:val="0"/>
          <w:numId w:val="66"/>
        </w:numPr>
        <w:ind w:left="1134"/>
        <w:jc w:val="both"/>
        <w:rPr>
          <w:rFonts w:asciiTheme="minorHAnsi" w:hAnsiTheme="minorHAnsi" w:cstheme="minorHAnsi"/>
        </w:rPr>
      </w:pPr>
      <w:r w:rsidRPr="00C36280">
        <w:rPr>
          <w:rFonts w:asciiTheme="minorHAnsi" w:hAnsiTheme="minorHAnsi" w:cstheme="minorHAnsi"/>
        </w:rPr>
        <w:t>jeigu taip, dotacijos gavėjas „</w:t>
      </w:r>
      <w:proofErr w:type="spellStart"/>
      <w:r w:rsidRPr="00C36280">
        <w:rPr>
          <w:rFonts w:asciiTheme="minorHAnsi" w:hAnsiTheme="minorHAnsi" w:cstheme="minorHAnsi"/>
        </w:rPr>
        <w:t>Mobility</w:t>
      </w:r>
      <w:proofErr w:type="spellEnd"/>
      <w:r w:rsidRPr="00C36280">
        <w:rPr>
          <w:rFonts w:asciiTheme="minorHAnsi" w:hAnsiTheme="minorHAnsi" w:cstheme="minorHAnsi"/>
        </w:rPr>
        <w:t xml:space="preserve"> </w:t>
      </w:r>
      <w:proofErr w:type="spellStart"/>
      <w:r w:rsidRPr="00C36280">
        <w:rPr>
          <w:rFonts w:asciiTheme="minorHAnsi" w:hAnsiTheme="minorHAnsi" w:cstheme="minorHAnsi"/>
        </w:rPr>
        <w:t>Tool</w:t>
      </w:r>
      <w:proofErr w:type="spellEnd"/>
      <w:r w:rsidRPr="00C36280">
        <w:rPr>
          <w:rFonts w:asciiTheme="minorHAnsi" w:hAnsiTheme="minorHAnsi" w:cstheme="minorHAnsi"/>
        </w:rPr>
        <w:t>+“ sistemoje turi nurodyti išlaidų rūšį ir faktinę p</w:t>
      </w:r>
      <w:r w:rsidR="00E223ED" w:rsidRPr="00C36280">
        <w:rPr>
          <w:rFonts w:asciiTheme="minorHAnsi" w:hAnsiTheme="minorHAnsi" w:cstheme="minorHAnsi"/>
        </w:rPr>
        <w:t>atirtų susijusių išlaidų sumą.</w:t>
      </w:r>
    </w:p>
    <w:p w14:paraId="6D8446C7" w14:textId="77777777" w:rsidR="00545991" w:rsidRPr="00C36280" w:rsidRDefault="00545991" w:rsidP="005F605C">
      <w:pPr>
        <w:pStyle w:val="Sraopastraipa"/>
        <w:tabs>
          <w:tab w:val="left" w:pos="851"/>
        </w:tabs>
        <w:jc w:val="both"/>
        <w:rPr>
          <w:rFonts w:asciiTheme="minorHAnsi" w:hAnsiTheme="minorHAnsi" w:cstheme="minorHAnsi"/>
        </w:rPr>
      </w:pPr>
    </w:p>
    <w:p w14:paraId="51BD6877" w14:textId="57481752" w:rsidR="005171A6" w:rsidRPr="00C36280" w:rsidRDefault="005171A6">
      <w:pPr>
        <w:tabs>
          <w:tab w:val="left" w:pos="851"/>
        </w:tabs>
        <w:spacing w:after="0" w:line="100" w:lineRule="atLeast"/>
        <w:jc w:val="both"/>
        <w:rPr>
          <w:rFonts w:asciiTheme="minorHAnsi" w:hAnsiTheme="minorHAnsi" w:cstheme="minorHAnsi"/>
          <w:u w:val="single"/>
          <w:shd w:val="clear" w:color="auto" w:fill="00FFFF"/>
        </w:rPr>
      </w:pPr>
      <w:r w:rsidRPr="00C36280">
        <w:rPr>
          <w:rFonts w:asciiTheme="minorHAnsi" w:hAnsiTheme="minorHAnsi" w:cstheme="minorHAnsi"/>
          <w:u w:val="single"/>
          <w:shd w:val="clear" w:color="auto" w:fill="00FFFF"/>
        </w:rPr>
        <w:t>Solidarumo projektai:</w:t>
      </w:r>
    </w:p>
    <w:p w14:paraId="79E2E681" w14:textId="77777777" w:rsidR="00AB21D2" w:rsidRPr="00C36280" w:rsidRDefault="00AB21D2">
      <w:pPr>
        <w:tabs>
          <w:tab w:val="left" w:pos="851"/>
        </w:tabs>
        <w:spacing w:after="0" w:line="100" w:lineRule="atLeast"/>
        <w:jc w:val="both"/>
        <w:rPr>
          <w:rFonts w:asciiTheme="minorHAnsi" w:hAnsiTheme="minorHAnsi" w:cstheme="minorHAnsi"/>
          <w:b/>
          <w:highlight w:val="lightGray"/>
          <w:shd w:val="clear" w:color="auto" w:fill="FFFF00"/>
        </w:rPr>
      </w:pPr>
    </w:p>
    <w:p w14:paraId="449ABEDD" w14:textId="49FE225D" w:rsidR="005171A6" w:rsidRPr="00C36280" w:rsidRDefault="005171A6" w:rsidP="005171A6">
      <w:pPr>
        <w:spacing w:line="100" w:lineRule="atLeast"/>
        <w:jc w:val="both"/>
        <w:rPr>
          <w:rFonts w:asciiTheme="minorHAnsi" w:hAnsiTheme="minorHAnsi" w:cstheme="minorHAnsi"/>
          <w:b/>
        </w:rPr>
      </w:pPr>
      <w:r w:rsidRPr="00C36280">
        <w:rPr>
          <w:rFonts w:asciiTheme="minorHAnsi" w:hAnsiTheme="minorHAnsi" w:cstheme="minorHAnsi"/>
          <w:b/>
          <w:u w:val="single"/>
          <w:shd w:val="clear" w:color="auto" w:fill="FFFF00"/>
        </w:rPr>
        <w:t xml:space="preserve">A. </w:t>
      </w:r>
      <w:r w:rsidR="00E223ED" w:rsidRPr="00C36280">
        <w:rPr>
          <w:rFonts w:asciiTheme="minorHAnsi" w:hAnsiTheme="minorHAnsi" w:cstheme="minorHAnsi"/>
          <w:b/>
          <w:u w:val="single"/>
          <w:shd w:val="clear" w:color="auto" w:fill="FFFF00"/>
        </w:rPr>
        <w:t>Išimtinės i</w:t>
      </w:r>
      <w:r w:rsidRPr="00C36280">
        <w:rPr>
          <w:rFonts w:asciiTheme="minorHAnsi" w:hAnsiTheme="minorHAnsi" w:cstheme="minorHAnsi"/>
          <w:b/>
          <w:u w:val="single"/>
          <w:shd w:val="clear" w:color="auto" w:fill="FFFF00"/>
        </w:rPr>
        <w:t>šlaidos</w:t>
      </w:r>
      <w:r w:rsidRPr="00C36280">
        <w:rPr>
          <w:rFonts w:asciiTheme="minorHAnsi" w:hAnsiTheme="minorHAnsi" w:cstheme="minorHAnsi"/>
          <w:b/>
        </w:rPr>
        <w:t xml:space="preserve">  </w:t>
      </w:r>
    </w:p>
    <w:p w14:paraId="29D8B4A1" w14:textId="07BEA06D" w:rsidR="005171A6" w:rsidRPr="00C36280" w:rsidRDefault="005171A6" w:rsidP="003911D5">
      <w:pPr>
        <w:numPr>
          <w:ilvl w:val="0"/>
          <w:numId w:val="143"/>
        </w:numPr>
        <w:spacing w:line="100" w:lineRule="atLeast"/>
        <w:jc w:val="both"/>
        <w:rPr>
          <w:rFonts w:asciiTheme="minorHAnsi" w:hAnsiTheme="minorHAnsi" w:cstheme="minorHAnsi"/>
        </w:rPr>
      </w:pPr>
      <w:r w:rsidRPr="00C36280">
        <w:rPr>
          <w:rFonts w:asciiTheme="minorHAnsi" w:hAnsiTheme="minorHAnsi" w:cstheme="minorHAnsi"/>
        </w:rPr>
        <w:t xml:space="preserve">Dotacijos sumos apskaičiavimas. Dotacija yra skirta kompensuoti 100 proc. su mažiau galimybių turinčių jaunuolių dalyvavimu susijusių faktiškai patirtų tinkamų finansuoti išlaidų. </w:t>
      </w:r>
    </w:p>
    <w:p w14:paraId="668E1874" w14:textId="15BE629D" w:rsidR="005171A6" w:rsidRPr="00C36280" w:rsidRDefault="005171A6" w:rsidP="00A84C58">
      <w:pPr>
        <w:numPr>
          <w:ilvl w:val="0"/>
          <w:numId w:val="143"/>
        </w:numPr>
        <w:spacing w:line="100" w:lineRule="atLeast"/>
        <w:jc w:val="both"/>
        <w:rPr>
          <w:rFonts w:asciiTheme="minorHAnsi" w:hAnsiTheme="minorHAnsi" w:cstheme="minorHAnsi"/>
        </w:rPr>
      </w:pPr>
      <w:r w:rsidRPr="00C36280">
        <w:rPr>
          <w:rFonts w:asciiTheme="minorHAnsi" w:hAnsiTheme="minorHAnsi" w:cstheme="minorHAnsi"/>
        </w:rPr>
        <w:t>Tinkamos finansuoti išlaidos: išlaidos, skirtos remti mažiau galimybių turinčių jaunuolių arba jaunuolių su specialiaisiais poreikiais dalyvavimą vienodomis sąlygomis su kitais.</w:t>
      </w:r>
    </w:p>
    <w:p w14:paraId="163DA134" w14:textId="43D9E4C5" w:rsidR="005171A6" w:rsidRPr="00C36280" w:rsidRDefault="005171A6" w:rsidP="00A84C58">
      <w:pPr>
        <w:numPr>
          <w:ilvl w:val="0"/>
          <w:numId w:val="143"/>
        </w:numPr>
        <w:spacing w:line="100" w:lineRule="atLeast"/>
        <w:jc w:val="both"/>
        <w:rPr>
          <w:rFonts w:asciiTheme="minorHAnsi" w:hAnsiTheme="minorHAnsi" w:cstheme="minorHAnsi"/>
        </w:rPr>
      </w:pPr>
      <w:r w:rsidRPr="00C36280">
        <w:rPr>
          <w:rFonts w:asciiTheme="minorHAnsi" w:hAnsiTheme="minorHAnsi" w:cstheme="minorHAnsi"/>
        </w:rPr>
        <w:t>Patvirtinamieji dokumentai: jeigu išlaidos yra skirtos remti mažiau galimybių turinčių jaunuolių dalyvavimą, susijusių išlaidų padengimo įrodymai, t. y. sąskaitos faktūros, kuriose nurodytas sąskaitą faktūrą išrašiusios įstaigos pavadinimas ir adresas, sąskaitos faktūros suma, valiuta ir išrašymo data;</w:t>
      </w:r>
    </w:p>
    <w:p w14:paraId="7220939B" w14:textId="5367B841" w:rsidR="005171A6" w:rsidRPr="00C36280" w:rsidRDefault="005171A6" w:rsidP="00A84C58">
      <w:pPr>
        <w:numPr>
          <w:ilvl w:val="0"/>
          <w:numId w:val="143"/>
        </w:numPr>
        <w:spacing w:line="100" w:lineRule="atLeast"/>
        <w:jc w:val="both"/>
        <w:rPr>
          <w:rFonts w:asciiTheme="minorHAnsi" w:hAnsiTheme="minorHAnsi" w:cstheme="minorHAnsi"/>
        </w:rPr>
      </w:pPr>
      <w:r w:rsidRPr="00C36280">
        <w:rPr>
          <w:rFonts w:asciiTheme="minorHAnsi" w:hAnsiTheme="minorHAnsi" w:cstheme="minorHAnsi"/>
        </w:rPr>
        <w:t xml:space="preserve"> Ataskaitų teikimas. Koordinatorius turi jaunuolių grupės vardu parengti solidarumo projekto ataskaitą ir pateikti informacijos apie išlaidų, susijusių su mažiau galimybių turinčių jaunuolių dalyvavimu, rūšis ir faktinę patirtų susijusių išlaidų sumą.</w:t>
      </w:r>
    </w:p>
    <w:p w14:paraId="26968219" w14:textId="12EEB9D4" w:rsidR="005171A6" w:rsidRPr="00C36280" w:rsidRDefault="005171A6">
      <w:pPr>
        <w:tabs>
          <w:tab w:val="left" w:pos="851"/>
        </w:tabs>
        <w:spacing w:after="0" w:line="100" w:lineRule="atLeast"/>
        <w:jc w:val="both"/>
        <w:rPr>
          <w:rFonts w:asciiTheme="minorHAnsi" w:hAnsiTheme="minorHAnsi" w:cstheme="minorHAnsi"/>
          <w:b/>
          <w:highlight w:val="lightGray"/>
          <w:shd w:val="clear" w:color="auto" w:fill="FFFF00"/>
        </w:rPr>
      </w:pPr>
    </w:p>
    <w:p w14:paraId="6B5BB249" w14:textId="77777777" w:rsidR="005171A6" w:rsidRPr="00C36280" w:rsidRDefault="005171A6">
      <w:pPr>
        <w:tabs>
          <w:tab w:val="left" w:pos="851"/>
        </w:tabs>
        <w:spacing w:after="0" w:line="100" w:lineRule="atLeast"/>
        <w:jc w:val="both"/>
        <w:rPr>
          <w:rFonts w:asciiTheme="minorHAnsi" w:hAnsiTheme="minorHAnsi" w:cstheme="minorHAnsi"/>
          <w:b/>
          <w:highlight w:val="lightGray"/>
          <w:shd w:val="clear" w:color="auto" w:fill="FFFF00"/>
        </w:rPr>
      </w:pPr>
    </w:p>
    <w:p w14:paraId="09E5B554" w14:textId="048F3A3A" w:rsidR="00B20DB0" w:rsidRPr="00C36280" w:rsidRDefault="004355FC">
      <w:pPr>
        <w:tabs>
          <w:tab w:val="left" w:pos="851"/>
        </w:tabs>
        <w:spacing w:after="0" w:line="100" w:lineRule="atLeast"/>
        <w:jc w:val="both"/>
        <w:rPr>
          <w:rFonts w:asciiTheme="minorHAnsi" w:eastAsia="Times New Roman" w:hAnsiTheme="minorHAnsi" w:cstheme="minorHAnsi"/>
          <w:b/>
          <w:i/>
          <w:snapToGrid w:val="0"/>
        </w:rPr>
      </w:pPr>
      <w:r w:rsidRPr="00C36280">
        <w:rPr>
          <w:rFonts w:asciiTheme="minorHAnsi" w:hAnsiTheme="minorHAnsi" w:cstheme="minorHAnsi"/>
          <w:b/>
          <w:i/>
          <w:highlight w:val="lightGray"/>
          <w:shd w:val="clear" w:color="auto" w:fill="FFFF00"/>
        </w:rPr>
        <w:t xml:space="preserve">Taikoma tik </w:t>
      </w:r>
      <w:r w:rsidRPr="00C36280">
        <w:rPr>
          <w:rFonts w:asciiTheme="minorHAnsi" w:hAnsiTheme="minorHAnsi" w:cstheme="minorHAnsi"/>
          <w:b/>
          <w:i/>
          <w:snapToGrid w:val="0"/>
          <w:highlight w:val="cyan"/>
        </w:rPr>
        <w:t>Savanoriškos veiklos projektams / Sta</w:t>
      </w:r>
      <w:r w:rsidR="00E223ED" w:rsidRPr="00C36280">
        <w:rPr>
          <w:rFonts w:asciiTheme="minorHAnsi" w:hAnsiTheme="minorHAnsi" w:cstheme="minorHAnsi"/>
          <w:b/>
          <w:i/>
          <w:snapToGrid w:val="0"/>
          <w:highlight w:val="cyan"/>
        </w:rPr>
        <w:t>žuotėms ir įdarbinimui</w:t>
      </w:r>
    </w:p>
    <w:p w14:paraId="4007D088" w14:textId="77777777" w:rsidR="005171A6" w:rsidRPr="00C36280" w:rsidRDefault="005171A6">
      <w:pPr>
        <w:tabs>
          <w:tab w:val="left" w:pos="851"/>
        </w:tabs>
        <w:spacing w:after="0" w:line="100" w:lineRule="atLeast"/>
        <w:jc w:val="both"/>
        <w:rPr>
          <w:rFonts w:asciiTheme="minorHAnsi" w:hAnsiTheme="minorHAnsi" w:cstheme="minorHAnsi"/>
        </w:rPr>
      </w:pPr>
    </w:p>
    <w:p w14:paraId="0F7DDB6F" w14:textId="16A80CC0" w:rsidR="004355FC" w:rsidRPr="00C36280" w:rsidRDefault="008E1266" w:rsidP="0083055A">
      <w:pPr>
        <w:tabs>
          <w:tab w:val="left" w:pos="426"/>
        </w:tabs>
        <w:spacing w:after="0" w:line="100" w:lineRule="atLeast"/>
        <w:jc w:val="both"/>
        <w:rPr>
          <w:rFonts w:asciiTheme="minorHAnsi" w:hAnsiTheme="minorHAnsi" w:cstheme="minorHAnsi"/>
          <w:b/>
          <w:highlight w:val="yellow"/>
        </w:rPr>
      </w:pPr>
      <w:r w:rsidRPr="00C36280">
        <w:rPr>
          <w:rFonts w:asciiTheme="minorHAnsi" w:hAnsiTheme="minorHAnsi" w:cstheme="minorHAnsi"/>
          <w:b/>
          <w:highlight w:val="yellow"/>
          <w:u w:val="single"/>
          <w:shd w:val="clear" w:color="auto" w:fill="FFFF00"/>
        </w:rPr>
        <w:t xml:space="preserve">B. </w:t>
      </w:r>
      <w:r w:rsidRPr="00C36280">
        <w:rPr>
          <w:rFonts w:asciiTheme="minorHAnsi" w:hAnsiTheme="minorHAnsi" w:cstheme="minorHAnsi"/>
        </w:rPr>
        <w:tab/>
      </w:r>
      <w:r w:rsidRPr="00C36280">
        <w:rPr>
          <w:rFonts w:asciiTheme="minorHAnsi" w:hAnsiTheme="minorHAnsi" w:cstheme="minorHAnsi"/>
          <w:b/>
          <w:highlight w:val="yellow"/>
          <w:u w:val="single"/>
          <w:shd w:val="clear" w:color="auto" w:fill="FFFF00"/>
        </w:rPr>
        <w:t>Papildomos veiklos išlaidos</w:t>
      </w:r>
      <w:r w:rsidRPr="00C36280">
        <w:rPr>
          <w:rFonts w:asciiTheme="minorHAnsi" w:hAnsiTheme="minorHAnsi" w:cstheme="minorHAnsi"/>
          <w:b/>
          <w:highlight w:val="yellow"/>
        </w:rPr>
        <w:t xml:space="preserve"> </w:t>
      </w:r>
    </w:p>
    <w:p w14:paraId="1D062EFF" w14:textId="152410C6" w:rsidR="00B20DB0" w:rsidRPr="00C36280" w:rsidRDefault="00B20DB0" w:rsidP="003911D5">
      <w:pPr>
        <w:tabs>
          <w:tab w:val="left" w:pos="426"/>
        </w:tabs>
        <w:spacing w:after="0" w:line="100" w:lineRule="atLeast"/>
        <w:jc w:val="both"/>
        <w:rPr>
          <w:rFonts w:asciiTheme="minorHAnsi" w:hAnsiTheme="minorHAnsi" w:cstheme="minorHAnsi"/>
        </w:rPr>
      </w:pPr>
      <w:r w:rsidRPr="00C36280">
        <w:rPr>
          <w:rFonts w:asciiTheme="minorHAnsi" w:hAnsiTheme="minorHAnsi" w:cstheme="minorHAnsi"/>
          <w:b/>
        </w:rPr>
        <w:t xml:space="preserve"> </w:t>
      </w:r>
    </w:p>
    <w:p w14:paraId="1145B698" w14:textId="39DA33CF" w:rsidR="00B20DB0" w:rsidRPr="00C36280" w:rsidRDefault="00B20DB0" w:rsidP="0083055A">
      <w:pPr>
        <w:numPr>
          <w:ilvl w:val="0"/>
          <w:numId w:val="76"/>
        </w:numPr>
        <w:spacing w:line="100" w:lineRule="atLeast"/>
        <w:ind w:hanging="294"/>
        <w:jc w:val="both"/>
        <w:rPr>
          <w:rFonts w:asciiTheme="minorHAnsi" w:hAnsiTheme="minorHAnsi" w:cstheme="minorHAnsi"/>
        </w:rPr>
      </w:pPr>
      <w:r w:rsidRPr="00C36280">
        <w:rPr>
          <w:rFonts w:asciiTheme="minorHAnsi" w:hAnsiTheme="minorHAnsi" w:cstheme="minorHAnsi"/>
        </w:rPr>
        <w:t xml:space="preserve">Dotacijos sumos apskaičiavimas. Dotacija yra skirta kompensuoti 80 proc. reikalavimus atitinkančių faktiškai patirtų išlaidų, tiesiogiai susijusių su papildomos veiklos įgyvendinimu, įskaitant fiksuoto dydžio sumą, kuri yra ne didesnė nei 7 proc. tinkamų finansuoti tiesioginių papildomos veiklos išlaidų. </w:t>
      </w:r>
    </w:p>
    <w:p w14:paraId="3A7AA369" w14:textId="77777777" w:rsidR="00B20DB0" w:rsidRPr="00C36280" w:rsidRDefault="00B20DB0" w:rsidP="0083055A">
      <w:pPr>
        <w:numPr>
          <w:ilvl w:val="0"/>
          <w:numId w:val="76"/>
        </w:numPr>
        <w:spacing w:line="100" w:lineRule="atLeast"/>
        <w:ind w:hanging="294"/>
        <w:jc w:val="both"/>
        <w:rPr>
          <w:rFonts w:asciiTheme="minorHAnsi" w:hAnsiTheme="minorHAnsi" w:cstheme="minorHAnsi"/>
        </w:rPr>
      </w:pPr>
      <w:r w:rsidRPr="00C36280">
        <w:rPr>
          <w:rFonts w:asciiTheme="minorHAnsi" w:hAnsiTheme="minorHAnsi" w:cstheme="minorHAnsi"/>
        </w:rPr>
        <w:t xml:space="preserve">Tinkamos finansuoti išlaidos: </w:t>
      </w:r>
    </w:p>
    <w:p w14:paraId="0DDBC3D8" w14:textId="77777777" w:rsidR="00B20DB0" w:rsidRPr="00C36280" w:rsidRDefault="00B20DB0" w:rsidP="0083055A">
      <w:pPr>
        <w:pStyle w:val="Sraopastraipa"/>
        <w:numPr>
          <w:ilvl w:val="0"/>
          <w:numId w:val="66"/>
        </w:numPr>
        <w:ind w:left="1134"/>
        <w:jc w:val="both"/>
        <w:rPr>
          <w:rFonts w:asciiTheme="minorHAnsi" w:eastAsia="Calibri" w:hAnsiTheme="minorHAnsi" w:cstheme="minorHAnsi"/>
        </w:rPr>
      </w:pPr>
      <w:r w:rsidRPr="00C36280">
        <w:rPr>
          <w:rFonts w:asciiTheme="minorHAnsi" w:hAnsiTheme="minorHAnsi" w:cstheme="minorHAnsi"/>
        </w:rPr>
        <w:t>išlaidos, tiesiogiai susijusios su papildomos veiklos įgyvendinimu, įskaitant išlaidas, susijusias su subranga ir prekių bei paslaugų pirkimu, kurias gavėjas yra nurodęs paraiškoje, kurias nacionalinė agentūra yra patvirtinusi ir kurios yra nurodytos II priede;</w:t>
      </w:r>
    </w:p>
    <w:p w14:paraId="42F500FF" w14:textId="77777777" w:rsidR="00B20DB0" w:rsidRPr="00C36280" w:rsidRDefault="00B20DB0" w:rsidP="0083055A">
      <w:pPr>
        <w:pStyle w:val="Sraopastraipa"/>
        <w:ind w:left="1134"/>
        <w:jc w:val="both"/>
        <w:rPr>
          <w:rFonts w:asciiTheme="minorHAnsi" w:eastAsia="Calibri" w:hAnsiTheme="minorHAnsi" w:cstheme="minorHAnsi"/>
        </w:rPr>
      </w:pPr>
    </w:p>
    <w:p w14:paraId="4C341412" w14:textId="0A82284E" w:rsidR="00B20DB0" w:rsidRPr="00C36280" w:rsidRDefault="00B20DB0" w:rsidP="0083055A">
      <w:pPr>
        <w:pStyle w:val="Sraopastraipa"/>
        <w:numPr>
          <w:ilvl w:val="0"/>
          <w:numId w:val="66"/>
        </w:numPr>
        <w:ind w:left="1134"/>
        <w:jc w:val="both"/>
        <w:rPr>
          <w:rFonts w:asciiTheme="minorHAnsi" w:hAnsiTheme="minorHAnsi" w:cstheme="minorHAnsi"/>
        </w:rPr>
      </w:pPr>
      <w:r w:rsidRPr="00C36280">
        <w:rPr>
          <w:rFonts w:asciiTheme="minorHAnsi" w:hAnsiTheme="minorHAnsi" w:cstheme="minorHAnsi"/>
        </w:rPr>
        <w:t>netiesioginės išlaidos – gavėjo bendrosios administracinės išlaidos, kurias galima laikyti priskirtinomis projektui išlaidomis (pvz., elektros energijos arba interneto ryšio išlaidos, su patalpomis susijusios išlaidos, išlaidos nuolatiniams darbuotojams ir pan.), neviršijančios 7 proc. tinkamų finansuoti tiesioginių papildomos veiklos išlaidų.</w:t>
      </w:r>
    </w:p>
    <w:p w14:paraId="04F2E3CA" w14:textId="77777777" w:rsidR="00B20DB0" w:rsidRPr="00C36280" w:rsidRDefault="00B20DB0">
      <w:pPr>
        <w:pStyle w:val="Sraopastraipa"/>
        <w:jc w:val="both"/>
        <w:rPr>
          <w:rFonts w:asciiTheme="minorHAnsi" w:eastAsia="Calibri" w:hAnsiTheme="minorHAnsi" w:cstheme="minorHAnsi"/>
        </w:rPr>
      </w:pPr>
    </w:p>
    <w:p w14:paraId="6AEDE7B7" w14:textId="70B086C0" w:rsidR="00B20DB0" w:rsidRPr="00C36280" w:rsidRDefault="00B20DB0" w:rsidP="00A84C58">
      <w:pPr>
        <w:numPr>
          <w:ilvl w:val="0"/>
          <w:numId w:val="76"/>
        </w:numPr>
        <w:spacing w:line="100" w:lineRule="atLeast"/>
        <w:ind w:hanging="294"/>
        <w:jc w:val="both"/>
        <w:rPr>
          <w:rFonts w:asciiTheme="minorHAnsi" w:hAnsiTheme="minorHAnsi" w:cstheme="minorHAnsi"/>
          <w:b/>
          <w:shd w:val="clear" w:color="auto" w:fill="FFFF00"/>
        </w:rPr>
      </w:pPr>
      <w:r w:rsidRPr="00C36280">
        <w:rPr>
          <w:rFonts w:asciiTheme="minorHAnsi" w:hAnsiTheme="minorHAnsi" w:cstheme="minorHAnsi"/>
        </w:rPr>
        <w:lastRenderedPageBreak/>
        <w:t xml:space="preserve">Patvirtinamieji dokumentai: faktines išlaidas patvirtinančios sąskaitos faktūros, kuriose nurodytas sąskaitą faktūrą išrašiusios įstaigos pavadinimas ir adresas, sąskaitos faktūros </w:t>
      </w:r>
      <w:r w:rsidR="00E223ED" w:rsidRPr="00C36280">
        <w:rPr>
          <w:rFonts w:asciiTheme="minorHAnsi" w:hAnsiTheme="minorHAnsi" w:cstheme="minorHAnsi"/>
        </w:rPr>
        <w:t>suma, valiuta ir išrašymo data.</w:t>
      </w:r>
    </w:p>
    <w:p w14:paraId="4B5EB633" w14:textId="77777777" w:rsidR="00B20DB0" w:rsidRPr="00C36280" w:rsidRDefault="00B20DB0">
      <w:pPr>
        <w:jc w:val="both"/>
        <w:rPr>
          <w:rFonts w:asciiTheme="minorHAnsi" w:hAnsiTheme="minorHAnsi" w:cstheme="minorHAnsi"/>
        </w:rPr>
      </w:pPr>
      <w:r w:rsidRPr="00C36280">
        <w:rPr>
          <w:rFonts w:asciiTheme="minorHAnsi" w:hAnsiTheme="minorHAnsi" w:cstheme="minorHAnsi"/>
          <w:b/>
        </w:rPr>
        <w:t>III. PROJEKTO VEIKLOS TINKAMUMO FINANSUOTI SĄLYGOS</w:t>
      </w:r>
    </w:p>
    <w:p w14:paraId="0B809E9F" w14:textId="41AFD083" w:rsidR="00B20DB0" w:rsidRPr="00C36280" w:rsidRDefault="00B20DB0" w:rsidP="0083055A">
      <w:pPr>
        <w:numPr>
          <w:ilvl w:val="0"/>
          <w:numId w:val="51"/>
        </w:numPr>
        <w:ind w:left="426"/>
        <w:jc w:val="both"/>
        <w:rPr>
          <w:rFonts w:asciiTheme="minorHAnsi" w:hAnsiTheme="minorHAnsi" w:cstheme="minorHAnsi"/>
        </w:rPr>
      </w:pPr>
      <w:r w:rsidRPr="00C36280">
        <w:rPr>
          <w:rFonts w:asciiTheme="minorHAnsi" w:hAnsiTheme="minorHAnsi" w:cstheme="minorHAnsi"/>
        </w:rPr>
        <w:t xml:space="preserve">Gavėjas turi užtikrinti, kad projekto veikla, kuriai vykdyti suteikta dotacija, yra tinkama finansuoti pagal Europos solidarumo korpuso vadove kiekvienam veiksmui nustatytas taisykles. </w:t>
      </w:r>
    </w:p>
    <w:p w14:paraId="6051E6F1" w14:textId="675BFF81" w:rsidR="00B20DB0" w:rsidRPr="00C36280" w:rsidRDefault="00B20DB0" w:rsidP="0083055A">
      <w:pPr>
        <w:numPr>
          <w:ilvl w:val="0"/>
          <w:numId w:val="51"/>
        </w:numPr>
        <w:ind w:left="426"/>
        <w:jc w:val="both"/>
        <w:rPr>
          <w:rFonts w:asciiTheme="minorHAnsi" w:hAnsiTheme="minorHAnsi" w:cstheme="minorHAnsi"/>
        </w:rPr>
      </w:pPr>
      <w:r w:rsidRPr="00C36280">
        <w:rPr>
          <w:rFonts w:asciiTheme="minorHAnsi" w:hAnsiTheme="minorHAnsi" w:cstheme="minorHAnsi"/>
        </w:rPr>
        <w:t>Vykdytą veiklą, kuri neatitinka Europos solidarumo korpuso vadove nustatytų taisyklių ir šiame priede nustatytų papildomų taisyklių, nacionalinė agentūra turi pripažinti netinkama finansuoti ir visos atitinkamai veiklai finansuoti skirtos dotacijos sumos turi būti grąžintos. Lėšų grąžinimas turi apimti visas su veikla, pripažinta netinkama finansuoti, susijusias biudžeto kategorijas, pagal kurias buvo skirta dotacija.</w:t>
      </w:r>
    </w:p>
    <w:p w14:paraId="411599B2" w14:textId="139320DA" w:rsidR="00B20DB0" w:rsidRPr="00C36280" w:rsidRDefault="00B20DB0" w:rsidP="0083055A">
      <w:pPr>
        <w:numPr>
          <w:ilvl w:val="0"/>
          <w:numId w:val="51"/>
        </w:numPr>
        <w:ind w:left="426"/>
        <w:jc w:val="both"/>
        <w:rPr>
          <w:rFonts w:asciiTheme="minorHAnsi" w:hAnsiTheme="minorHAnsi" w:cstheme="minorHAnsi"/>
        </w:rPr>
      </w:pPr>
      <w:r w:rsidRPr="00C36280">
        <w:rPr>
          <w:rFonts w:asciiTheme="minorHAnsi" w:hAnsiTheme="minorHAnsi" w:cstheme="minorHAnsi"/>
        </w:rPr>
        <w:t xml:space="preserve">Trumpiausia tinkamos finansuoti veiklos trukmė, nurodyta Europos solidarumo korpuso vadove, yra trumpiausia veiklos trukmė, neįskaitant kelionės laiko. </w:t>
      </w:r>
    </w:p>
    <w:p w14:paraId="1B7427B5" w14:textId="0CD9DD3D" w:rsidR="00DA4952" w:rsidRPr="00C36280" w:rsidRDefault="00DA4952" w:rsidP="00A84C58">
      <w:pPr>
        <w:numPr>
          <w:ilvl w:val="0"/>
          <w:numId w:val="51"/>
        </w:numPr>
        <w:ind w:left="426"/>
        <w:jc w:val="both"/>
        <w:rPr>
          <w:rFonts w:asciiTheme="minorHAnsi" w:hAnsiTheme="minorHAnsi" w:cstheme="minorHAnsi"/>
        </w:rPr>
      </w:pPr>
      <w:r w:rsidRPr="00C36280">
        <w:rPr>
          <w:rFonts w:asciiTheme="minorHAnsi" w:hAnsiTheme="minorHAnsi" w:cstheme="minorHAnsi"/>
        </w:rPr>
        <w:t>Tai</w:t>
      </w:r>
      <w:r w:rsidR="00E223ED" w:rsidRPr="00C36280">
        <w:rPr>
          <w:rFonts w:asciiTheme="minorHAnsi" w:hAnsiTheme="minorHAnsi" w:cstheme="minorHAnsi"/>
        </w:rPr>
        <w:t>s</w:t>
      </w:r>
      <w:r w:rsidRPr="00C36280">
        <w:rPr>
          <w:rFonts w:asciiTheme="minorHAnsi" w:hAnsiTheme="minorHAnsi" w:cstheme="minorHAnsi"/>
        </w:rPr>
        <w:t xml:space="preserve"> atvejais, kai dalyviai, dalyvavę išankstiniuose planavimo vizituose (jei taikytina), vėliau jokioje pavienių asmenų savanoriškoje veikloje, savanorių grupėse, stažuočių ar darbo veikloje nedalyvauja, gavėjas nacionalinei agentūrai turi pateikti paaiškinimą ir pagrįsti priežastis, dėl kurių nebuvo įgyvendinta veikla, kurioje turėjo dalyvauti jaunasis dalyvis. Nacionalinė agentūra gali patvirtinti tokį prašymą remdamasi minėtu paaiškinimu.</w:t>
      </w:r>
    </w:p>
    <w:p w14:paraId="43F6FCF5" w14:textId="77777777" w:rsidR="0004716B" w:rsidRDefault="0004716B">
      <w:pPr>
        <w:jc w:val="both"/>
        <w:rPr>
          <w:rFonts w:asciiTheme="minorHAnsi" w:hAnsiTheme="minorHAnsi" w:cstheme="minorHAnsi"/>
          <w:b/>
        </w:rPr>
      </w:pPr>
    </w:p>
    <w:p w14:paraId="095B34C3" w14:textId="30082818" w:rsidR="00B20DB0" w:rsidRPr="00C36280" w:rsidRDefault="00B20DB0">
      <w:pPr>
        <w:jc w:val="both"/>
        <w:rPr>
          <w:rFonts w:asciiTheme="minorHAnsi" w:hAnsiTheme="minorHAnsi" w:cstheme="minorHAnsi"/>
          <w:b/>
          <w:shd w:val="clear" w:color="auto" w:fill="FFFF00"/>
        </w:rPr>
      </w:pPr>
      <w:r w:rsidRPr="00C36280">
        <w:rPr>
          <w:rFonts w:asciiTheme="minorHAnsi" w:hAnsiTheme="minorHAnsi" w:cstheme="minorHAnsi"/>
          <w:b/>
        </w:rPr>
        <w:t xml:space="preserve">IV. DOTACIJOS SUMAŽINIMO DĖL PRASTO, NEVISIŠKO ARBA PAVĖLUOTO PROJEKTO ĮGYVENDINIMO TAISYKLĖS IR SALYGOS  </w:t>
      </w:r>
    </w:p>
    <w:p w14:paraId="2E556E56" w14:textId="77777777" w:rsidR="00B20DB0" w:rsidRPr="00C36280" w:rsidRDefault="00B20DB0" w:rsidP="00604941">
      <w:pPr>
        <w:numPr>
          <w:ilvl w:val="0"/>
          <w:numId w:val="110"/>
        </w:numPr>
        <w:jc w:val="both"/>
        <w:rPr>
          <w:rFonts w:asciiTheme="minorHAnsi" w:hAnsiTheme="minorHAnsi" w:cstheme="minorHAnsi"/>
        </w:rPr>
      </w:pPr>
      <w:r w:rsidRPr="00C36280">
        <w:rPr>
          <w:rFonts w:asciiTheme="minorHAnsi" w:hAnsiTheme="minorHAnsi" w:cstheme="minorHAnsi"/>
        </w:rPr>
        <w:t>Prastą, nevisišką arba pavėluotą projekto įgyvendinimą nacionalinė agentūra gali nustatyti remdamasi gavėjo pateikta galutine ataskaita (įskaitant atskirų asmenų, dalyvavusių mobilumo veikloje, pateiktas ataskaitas).</w:t>
      </w:r>
    </w:p>
    <w:p w14:paraId="1E76B63B" w14:textId="77777777" w:rsidR="00B20DB0" w:rsidRPr="00C36280" w:rsidRDefault="00B20DB0" w:rsidP="00604941">
      <w:pPr>
        <w:numPr>
          <w:ilvl w:val="0"/>
          <w:numId w:val="110"/>
        </w:numPr>
        <w:jc w:val="both"/>
        <w:rPr>
          <w:rFonts w:asciiTheme="minorHAnsi" w:hAnsiTheme="minorHAnsi" w:cstheme="minorHAnsi"/>
        </w:rPr>
      </w:pPr>
      <w:r w:rsidRPr="00C36280">
        <w:rPr>
          <w:rFonts w:asciiTheme="minorHAnsi" w:hAnsiTheme="minorHAnsi" w:cstheme="minorHAnsi"/>
        </w:rPr>
        <w:t>Nacionalinė agentūra taip pat gali atsižvelgti į iš bet kokio kito susijusio šaltinio gautą informaciją, kuria patvirtinama, kad projektas nėra įgyvendinamas pagal sutarties nuostatas. Kiti informacijos šaltiniai gali būti nacionalinės agentūros vykdomi stebėsenos vizitai, dokumentų patikros ar patikros vietoje.</w:t>
      </w:r>
    </w:p>
    <w:p w14:paraId="4B39B8DE" w14:textId="7AD89FA3" w:rsidR="00B20DB0" w:rsidRPr="00C36280" w:rsidRDefault="00B20DB0" w:rsidP="00604941">
      <w:pPr>
        <w:numPr>
          <w:ilvl w:val="0"/>
          <w:numId w:val="110"/>
        </w:numPr>
        <w:jc w:val="both"/>
        <w:rPr>
          <w:rFonts w:asciiTheme="minorHAnsi" w:hAnsiTheme="minorHAnsi" w:cstheme="minorHAnsi"/>
        </w:rPr>
      </w:pPr>
      <w:r w:rsidRPr="00C36280">
        <w:rPr>
          <w:rFonts w:asciiTheme="minorHAnsi" w:hAnsiTheme="minorHAnsi" w:cstheme="minorHAnsi"/>
        </w:rPr>
        <w:t xml:space="preserve">Galutinė ataskaita bus vertinama remiantis kokybės kriterijais ir įvertinta balais (didžiausias balų skaičius – 100). Jeigu galutinė ataskaita įvertinama mažiau nei 50 balų, nacionalinė agentūra gali sumažinti galutinę </w:t>
      </w:r>
      <w:r w:rsidR="00E223ED" w:rsidRPr="00C36280">
        <w:rPr>
          <w:rFonts w:asciiTheme="minorHAnsi" w:hAnsiTheme="minorHAnsi" w:cstheme="minorHAnsi"/>
        </w:rPr>
        <w:t>mobilumo organizavimo</w:t>
      </w:r>
      <w:r w:rsidRPr="00C36280">
        <w:rPr>
          <w:rFonts w:asciiTheme="minorHAnsi" w:hAnsiTheme="minorHAnsi" w:cstheme="minorHAnsi"/>
        </w:rPr>
        <w:t xml:space="preserve"> dotacijos sumą dėl prasto, nevisiško arba pavėluoto veiklos įgyvendinimo, net jeigu visa atskaitoje nurodyta veikla buvo tinkama finansuoti ir faktiškai vykdyta.  </w:t>
      </w:r>
    </w:p>
    <w:p w14:paraId="007608C6" w14:textId="798128F4" w:rsidR="00B20DB0" w:rsidRPr="00C36280" w:rsidRDefault="00B20DB0" w:rsidP="00604941">
      <w:pPr>
        <w:numPr>
          <w:ilvl w:val="0"/>
          <w:numId w:val="110"/>
        </w:numPr>
        <w:jc w:val="both"/>
        <w:rPr>
          <w:rFonts w:asciiTheme="minorHAnsi" w:hAnsiTheme="minorHAnsi" w:cstheme="minorHAnsi"/>
        </w:rPr>
      </w:pPr>
      <w:r w:rsidRPr="00C36280">
        <w:rPr>
          <w:rFonts w:asciiTheme="minorHAnsi" w:hAnsiTheme="minorHAnsi" w:cstheme="minorHAnsi"/>
          <w:highlight w:val="cyan"/>
        </w:rPr>
        <w:t>Kokybės ženklo arba „</w:t>
      </w:r>
      <w:proofErr w:type="spellStart"/>
      <w:r w:rsidRPr="00C36280">
        <w:rPr>
          <w:rFonts w:asciiTheme="minorHAnsi" w:hAnsiTheme="minorHAnsi" w:cstheme="minorHAnsi"/>
          <w:highlight w:val="cyan"/>
        </w:rPr>
        <w:t>Erasmus</w:t>
      </w:r>
      <w:proofErr w:type="spellEnd"/>
      <w:r w:rsidRPr="00C36280">
        <w:rPr>
          <w:rFonts w:asciiTheme="minorHAnsi" w:hAnsiTheme="minorHAnsi" w:cstheme="minorHAnsi"/>
          <w:highlight w:val="cyan"/>
        </w:rPr>
        <w:t>+“ savanoriškos veiklos akreditacijos turėtojams</w:t>
      </w:r>
      <w:r w:rsidRPr="00C36280">
        <w:rPr>
          <w:rFonts w:asciiTheme="minorHAnsi" w:hAnsiTheme="minorHAnsi" w:cstheme="minorHAnsi"/>
        </w:rPr>
        <w:t xml:space="preserve">: jeigu nacionalinė agentūra mano, kad, įgyvendindamas projektą, gavėjas nesilaikė prisiimto kokybės įsipareigojimo, ji gali papildomai arba kaip alternatyvos reikalauti, kad jis per sutartą terminą parengtų ir įgyvendintų veiksmų planą, kuriuo užtikrintų, kad būtų laikomasi taikytinų reikalavimų. Jeigu gavėjas tinkamai neįgyvendina veiksmų plano iki nustatyto termino, nacionalinė agentūra gali sustabdyti </w:t>
      </w:r>
      <w:r w:rsidRPr="00C36280">
        <w:rPr>
          <w:rFonts w:asciiTheme="minorHAnsi" w:hAnsiTheme="minorHAnsi" w:cstheme="minorHAnsi"/>
          <w:highlight w:val="cyan"/>
        </w:rPr>
        <w:t>arba panaikinti Kokybės ženklą arba „</w:t>
      </w:r>
      <w:proofErr w:type="spellStart"/>
      <w:r w:rsidRPr="00C36280">
        <w:rPr>
          <w:rFonts w:asciiTheme="minorHAnsi" w:hAnsiTheme="minorHAnsi" w:cstheme="minorHAnsi"/>
          <w:highlight w:val="cyan"/>
        </w:rPr>
        <w:t>Erasmus</w:t>
      </w:r>
      <w:proofErr w:type="spellEnd"/>
      <w:r w:rsidRPr="00C36280">
        <w:rPr>
          <w:rFonts w:asciiTheme="minorHAnsi" w:hAnsiTheme="minorHAnsi" w:cstheme="minorHAnsi"/>
          <w:highlight w:val="cyan"/>
        </w:rPr>
        <w:t>+“ sav</w:t>
      </w:r>
      <w:r w:rsidR="00E223ED" w:rsidRPr="00C36280">
        <w:rPr>
          <w:rFonts w:asciiTheme="minorHAnsi" w:hAnsiTheme="minorHAnsi" w:cstheme="minorHAnsi"/>
          <w:highlight w:val="cyan"/>
        </w:rPr>
        <w:t>anoriškos veiklos akreditaciją.</w:t>
      </w:r>
    </w:p>
    <w:p w14:paraId="4B3B4B87" w14:textId="77777777" w:rsidR="00B20DB0" w:rsidRPr="00C36280" w:rsidRDefault="00B20DB0" w:rsidP="0004716B">
      <w:pPr>
        <w:numPr>
          <w:ilvl w:val="0"/>
          <w:numId w:val="110"/>
        </w:numPr>
        <w:spacing w:after="0"/>
        <w:jc w:val="both"/>
        <w:rPr>
          <w:rFonts w:asciiTheme="minorHAnsi" w:hAnsiTheme="minorHAnsi" w:cstheme="minorHAnsi"/>
        </w:rPr>
      </w:pPr>
      <w:r w:rsidRPr="00C36280">
        <w:rPr>
          <w:rFonts w:asciiTheme="minorHAnsi" w:hAnsiTheme="minorHAnsi" w:cstheme="minorHAnsi"/>
        </w:rPr>
        <w:t>Galutinė ataskaita bus vertinama kartu su mobilumo veiklos dalyvių ataskaitomis, taikant bendruosius kokybės kriterijus, sutelkiant dėmesį į šiuos aspektus:</w:t>
      </w:r>
    </w:p>
    <w:p w14:paraId="2AD030FB" w14:textId="77777777" w:rsidR="00B20DB0" w:rsidRPr="00C36280" w:rsidRDefault="00B20DB0" w:rsidP="0004716B">
      <w:pPr>
        <w:numPr>
          <w:ilvl w:val="1"/>
          <w:numId w:val="118"/>
        </w:numPr>
        <w:spacing w:after="0"/>
        <w:jc w:val="both"/>
        <w:rPr>
          <w:rFonts w:asciiTheme="minorHAnsi" w:hAnsiTheme="minorHAnsi" w:cstheme="minorHAnsi"/>
        </w:rPr>
      </w:pPr>
      <w:r w:rsidRPr="00C36280">
        <w:rPr>
          <w:rFonts w:asciiTheme="minorHAnsi" w:hAnsiTheme="minorHAnsi" w:cstheme="minorHAnsi"/>
        </w:rPr>
        <w:t>veiklos įgyvendinimo mastą pagal patvirtintą paraišką dėl dotacijos;</w:t>
      </w:r>
    </w:p>
    <w:p w14:paraId="0FF3E800" w14:textId="77777777" w:rsidR="00B20DB0" w:rsidRPr="00C36280" w:rsidRDefault="00B20DB0" w:rsidP="0004716B">
      <w:pPr>
        <w:numPr>
          <w:ilvl w:val="1"/>
          <w:numId w:val="118"/>
        </w:numPr>
        <w:spacing w:after="0"/>
        <w:jc w:val="both"/>
        <w:rPr>
          <w:rFonts w:asciiTheme="minorHAnsi" w:hAnsiTheme="minorHAnsi" w:cstheme="minorHAnsi"/>
        </w:rPr>
      </w:pPr>
      <w:r w:rsidRPr="00C36280">
        <w:rPr>
          <w:rFonts w:asciiTheme="minorHAnsi" w:hAnsiTheme="minorHAnsi" w:cstheme="minorHAnsi"/>
        </w:rPr>
        <w:lastRenderedPageBreak/>
        <w:t>mokymosi rezultatų kokybę ir poveikį dalyviams;</w:t>
      </w:r>
    </w:p>
    <w:p w14:paraId="1B18012C" w14:textId="7F345F9B" w:rsidR="00B20DB0" w:rsidRPr="00C36280" w:rsidRDefault="00B20DB0" w:rsidP="0004716B">
      <w:pPr>
        <w:numPr>
          <w:ilvl w:val="1"/>
          <w:numId w:val="118"/>
        </w:numPr>
        <w:spacing w:after="0"/>
        <w:jc w:val="both"/>
        <w:rPr>
          <w:rFonts w:asciiTheme="minorHAnsi" w:hAnsiTheme="minorHAnsi" w:cstheme="minorHAnsi"/>
        </w:rPr>
      </w:pPr>
      <w:r w:rsidRPr="00C36280">
        <w:rPr>
          <w:rFonts w:asciiTheme="minorHAnsi" w:hAnsiTheme="minorHAnsi" w:cstheme="minorHAnsi"/>
        </w:rPr>
        <w:t>poveikį dalyvaujančioms organizacijoms;</w:t>
      </w:r>
    </w:p>
    <w:p w14:paraId="02F1BF2B" w14:textId="1D754CB9" w:rsidR="00B20DB0" w:rsidRPr="00C36280" w:rsidRDefault="00B20DB0" w:rsidP="0004716B">
      <w:pPr>
        <w:numPr>
          <w:ilvl w:val="1"/>
          <w:numId w:val="118"/>
        </w:numPr>
        <w:spacing w:after="0"/>
        <w:jc w:val="both"/>
        <w:rPr>
          <w:rFonts w:asciiTheme="minorHAnsi" w:hAnsiTheme="minorHAnsi" w:cstheme="minorHAnsi"/>
        </w:rPr>
      </w:pPr>
      <w:r w:rsidRPr="00C36280">
        <w:rPr>
          <w:rFonts w:asciiTheme="minorHAnsi" w:hAnsiTheme="minorHAnsi" w:cstheme="minorHAnsi"/>
        </w:rPr>
        <w:t xml:space="preserve">praktinio veiklos organizavimo, t. y. dalyvių parengimo, stebėsenos ir jiems teikiamos paramos vykdant veiklą, kokybę; </w:t>
      </w:r>
    </w:p>
    <w:p w14:paraId="0F3F815B" w14:textId="77777777" w:rsidR="00B20DB0" w:rsidRPr="00C36280" w:rsidRDefault="00B20DB0" w:rsidP="0004716B">
      <w:pPr>
        <w:numPr>
          <w:ilvl w:val="1"/>
          <w:numId w:val="118"/>
        </w:numPr>
        <w:spacing w:after="0"/>
        <w:jc w:val="both"/>
        <w:rPr>
          <w:rFonts w:asciiTheme="minorHAnsi" w:hAnsiTheme="minorHAnsi" w:cstheme="minorHAnsi"/>
        </w:rPr>
      </w:pPr>
      <w:r w:rsidRPr="00C36280">
        <w:rPr>
          <w:rFonts w:asciiTheme="minorHAnsi" w:hAnsiTheme="minorHAnsi" w:cstheme="minorHAnsi"/>
        </w:rPr>
        <w:t>dalyvių mokymosi rezultatams pripažinti ir (arba) patvirtinti skirtų priemonių kokybę.</w:t>
      </w:r>
    </w:p>
    <w:p w14:paraId="12524466" w14:textId="13A07050" w:rsidR="00B20DB0" w:rsidRPr="00C36280" w:rsidRDefault="00B20DB0" w:rsidP="0004716B">
      <w:pPr>
        <w:numPr>
          <w:ilvl w:val="1"/>
          <w:numId w:val="118"/>
        </w:numPr>
        <w:spacing w:after="0"/>
        <w:jc w:val="both"/>
        <w:rPr>
          <w:rFonts w:asciiTheme="minorHAnsi" w:hAnsiTheme="minorHAnsi" w:cstheme="minorHAnsi"/>
        </w:rPr>
      </w:pPr>
      <w:r w:rsidRPr="00C36280">
        <w:rPr>
          <w:rFonts w:asciiTheme="minorHAnsi" w:hAnsiTheme="minorHAnsi" w:cstheme="minorHAnsi"/>
          <w:highlight w:val="cyan"/>
        </w:rPr>
        <w:t>Savanoriškos veiklos projektai, specialiosios dotacijos savanoriškos veiklos partnerystei, stažuotės ir įdarbinimas:</w:t>
      </w:r>
      <w:r w:rsidRPr="00C36280">
        <w:rPr>
          <w:rFonts w:asciiTheme="minorHAnsi" w:hAnsiTheme="minorHAnsi" w:cstheme="minorHAnsi"/>
        </w:rPr>
        <w:t xml:space="preserve"> tai, kokia veiklos dalyviams skirtų dotacijos sumų dalis buvo jiems pervesta, laikantis sutarti</w:t>
      </w:r>
      <w:r w:rsidR="00E223ED" w:rsidRPr="00C36280">
        <w:rPr>
          <w:rFonts w:asciiTheme="minorHAnsi" w:hAnsiTheme="minorHAnsi" w:cstheme="minorHAnsi"/>
        </w:rPr>
        <w:t>es</w:t>
      </w:r>
      <w:r w:rsidRPr="00C36280">
        <w:rPr>
          <w:rFonts w:asciiTheme="minorHAnsi" w:hAnsiTheme="minorHAnsi" w:cstheme="minorHAnsi"/>
        </w:rPr>
        <w:t xml:space="preserve"> nuostatų, </w:t>
      </w:r>
      <w:r w:rsidR="00E223ED" w:rsidRPr="00C36280">
        <w:rPr>
          <w:rFonts w:asciiTheme="minorHAnsi" w:hAnsiTheme="minorHAnsi" w:cstheme="minorHAnsi"/>
        </w:rPr>
        <w:t>kurią</w:t>
      </w:r>
      <w:r w:rsidRPr="00C36280">
        <w:rPr>
          <w:rFonts w:asciiTheme="minorHAnsi" w:hAnsiTheme="minorHAnsi" w:cstheme="minorHAnsi"/>
        </w:rPr>
        <w:t xml:space="preserve"> gavėjas ir dalyvis yra sudarę pagal Su</w:t>
      </w:r>
      <w:r w:rsidR="00E223ED" w:rsidRPr="00C36280">
        <w:rPr>
          <w:rFonts w:asciiTheme="minorHAnsi" w:hAnsiTheme="minorHAnsi" w:cstheme="minorHAnsi"/>
        </w:rPr>
        <w:t>tarties V priede pateiktus šablonus.</w:t>
      </w:r>
    </w:p>
    <w:p w14:paraId="235B19B2" w14:textId="39BE2B87" w:rsidR="00B20DB0" w:rsidRPr="00C36280" w:rsidRDefault="00B20DB0" w:rsidP="0004716B">
      <w:pPr>
        <w:numPr>
          <w:ilvl w:val="0"/>
          <w:numId w:val="110"/>
        </w:numPr>
        <w:spacing w:before="240" w:after="0"/>
        <w:jc w:val="both"/>
        <w:rPr>
          <w:rFonts w:asciiTheme="minorHAnsi" w:hAnsiTheme="minorHAnsi" w:cstheme="minorHAnsi"/>
        </w:rPr>
      </w:pPr>
      <w:r w:rsidRPr="00C36280">
        <w:rPr>
          <w:rFonts w:asciiTheme="minorHAnsi" w:hAnsiTheme="minorHAnsi" w:cstheme="minorHAnsi"/>
        </w:rPr>
        <w:t>Dotacijos sumažinimas dėl prasto, nevisiško arba pavėluoto projekto įgyvendinimo gali būti taikomas galutinei tinkam</w:t>
      </w:r>
      <w:r w:rsidR="00875C6B" w:rsidRPr="00C36280">
        <w:rPr>
          <w:rFonts w:asciiTheme="minorHAnsi" w:hAnsiTheme="minorHAnsi" w:cstheme="minorHAnsi"/>
        </w:rPr>
        <w:t>ai</w:t>
      </w:r>
      <w:r w:rsidRPr="00C36280">
        <w:rPr>
          <w:rFonts w:asciiTheme="minorHAnsi" w:hAnsiTheme="minorHAnsi" w:cstheme="minorHAnsi"/>
        </w:rPr>
        <w:t xml:space="preserve"> finansuoti </w:t>
      </w:r>
      <w:r w:rsidR="00875C6B" w:rsidRPr="00C36280">
        <w:rPr>
          <w:rFonts w:asciiTheme="minorHAnsi" w:hAnsiTheme="minorHAnsi" w:cstheme="minorHAnsi"/>
        </w:rPr>
        <w:t xml:space="preserve">mobilumo organizavimo </w:t>
      </w:r>
      <w:r w:rsidRPr="00C36280">
        <w:rPr>
          <w:rFonts w:asciiTheme="minorHAnsi" w:hAnsiTheme="minorHAnsi" w:cstheme="minorHAnsi"/>
        </w:rPr>
        <w:t>sumai ir gali siekti:</w:t>
      </w:r>
    </w:p>
    <w:p w14:paraId="78F58B17" w14:textId="77777777" w:rsidR="00B20DB0" w:rsidRPr="00C36280" w:rsidRDefault="00B20DB0" w:rsidP="0004716B">
      <w:pPr>
        <w:numPr>
          <w:ilvl w:val="1"/>
          <w:numId w:val="123"/>
        </w:numPr>
        <w:tabs>
          <w:tab w:val="left" w:pos="1418"/>
        </w:tabs>
        <w:spacing w:after="0"/>
        <w:jc w:val="both"/>
        <w:rPr>
          <w:rFonts w:asciiTheme="minorHAnsi" w:hAnsiTheme="minorHAnsi" w:cstheme="minorHAnsi"/>
        </w:rPr>
      </w:pPr>
      <w:r w:rsidRPr="00C36280">
        <w:rPr>
          <w:rFonts w:asciiTheme="minorHAnsi" w:hAnsiTheme="minorHAnsi" w:cstheme="minorHAnsi"/>
        </w:rPr>
        <w:t>25 proc., jeigu galutinė ataskaita įvertinta 40–49 balais imtinai;</w:t>
      </w:r>
    </w:p>
    <w:p w14:paraId="7EE5F1DB" w14:textId="77777777" w:rsidR="00B20DB0" w:rsidRPr="00C36280" w:rsidRDefault="00B20DB0" w:rsidP="0004716B">
      <w:pPr>
        <w:numPr>
          <w:ilvl w:val="1"/>
          <w:numId w:val="123"/>
        </w:numPr>
        <w:tabs>
          <w:tab w:val="left" w:pos="1418"/>
        </w:tabs>
        <w:spacing w:after="0"/>
        <w:jc w:val="both"/>
        <w:rPr>
          <w:rFonts w:asciiTheme="minorHAnsi" w:hAnsiTheme="minorHAnsi" w:cstheme="minorHAnsi"/>
        </w:rPr>
      </w:pPr>
      <w:r w:rsidRPr="00C36280">
        <w:rPr>
          <w:rFonts w:asciiTheme="minorHAnsi" w:hAnsiTheme="minorHAnsi" w:cstheme="minorHAnsi"/>
        </w:rPr>
        <w:t>50 proc., jeigu galutinė ataskaita įvertinta 25–39 balais imtinai;</w:t>
      </w:r>
    </w:p>
    <w:p w14:paraId="567C4C2D" w14:textId="77777777" w:rsidR="00B20DB0" w:rsidRPr="00C36280" w:rsidRDefault="00B20DB0" w:rsidP="0004716B">
      <w:pPr>
        <w:numPr>
          <w:ilvl w:val="1"/>
          <w:numId w:val="123"/>
        </w:numPr>
        <w:tabs>
          <w:tab w:val="left" w:pos="1418"/>
        </w:tabs>
        <w:spacing w:after="0"/>
        <w:jc w:val="both"/>
        <w:rPr>
          <w:rFonts w:asciiTheme="minorHAnsi" w:hAnsiTheme="minorHAnsi" w:cstheme="minorHAnsi"/>
          <w:b/>
          <w:shd w:val="clear" w:color="auto" w:fill="00FFFF"/>
        </w:rPr>
      </w:pPr>
      <w:r w:rsidRPr="00C36280">
        <w:rPr>
          <w:rFonts w:asciiTheme="minorHAnsi" w:hAnsiTheme="minorHAnsi" w:cstheme="minorHAnsi"/>
        </w:rPr>
        <w:t>75 proc., jeigu galutinės ataskaitos įvertinimas nesiekia 25 balų.</w:t>
      </w:r>
    </w:p>
    <w:p w14:paraId="79B613A2" w14:textId="77777777" w:rsidR="00B20DB0" w:rsidRPr="00C36280" w:rsidRDefault="00B20DB0" w:rsidP="000E18BF">
      <w:pPr>
        <w:spacing w:after="0"/>
        <w:ind w:left="1417"/>
        <w:jc w:val="both"/>
        <w:rPr>
          <w:rFonts w:asciiTheme="minorHAnsi" w:hAnsiTheme="minorHAnsi" w:cstheme="minorHAnsi"/>
        </w:rPr>
      </w:pPr>
    </w:p>
    <w:p w14:paraId="591C1D7E" w14:textId="5970A0AA" w:rsidR="00B20DB0" w:rsidRPr="00C36280" w:rsidRDefault="00B20DB0">
      <w:pPr>
        <w:widowControl w:val="0"/>
        <w:spacing w:line="273" w:lineRule="auto"/>
        <w:jc w:val="both"/>
        <w:rPr>
          <w:rFonts w:asciiTheme="minorHAnsi" w:hAnsiTheme="minorHAnsi" w:cstheme="minorHAnsi"/>
          <w:u w:val="single"/>
          <w:shd w:val="clear" w:color="auto" w:fill="00FFFF"/>
        </w:rPr>
      </w:pPr>
      <w:r w:rsidRPr="00C36280">
        <w:rPr>
          <w:rFonts w:asciiTheme="minorHAnsi" w:hAnsiTheme="minorHAnsi" w:cstheme="minorHAnsi"/>
          <w:b/>
        </w:rPr>
        <w:t>V. DOTACIJOS SUMOS KEITIMAS (NETAIKOMA)</w:t>
      </w:r>
    </w:p>
    <w:p w14:paraId="12F80E43" w14:textId="77777777" w:rsidR="00B20DB0" w:rsidRPr="00C36280" w:rsidRDefault="00B20DB0" w:rsidP="00A809FD">
      <w:pPr>
        <w:spacing w:after="0"/>
        <w:rPr>
          <w:rFonts w:asciiTheme="minorHAnsi" w:eastAsia="SimSun" w:hAnsiTheme="minorHAnsi" w:cstheme="minorHAnsi"/>
          <w:b/>
          <w:kern w:val="1"/>
        </w:rPr>
      </w:pPr>
    </w:p>
    <w:p w14:paraId="5147DEFB" w14:textId="77777777" w:rsidR="00B20DB0" w:rsidRPr="00C36280" w:rsidRDefault="00B20DB0">
      <w:pPr>
        <w:rPr>
          <w:rFonts w:asciiTheme="minorHAnsi" w:hAnsiTheme="minorHAnsi" w:cstheme="minorHAnsi"/>
        </w:rPr>
      </w:pPr>
      <w:r w:rsidRPr="00C36280">
        <w:rPr>
          <w:rFonts w:asciiTheme="minorHAnsi" w:hAnsiTheme="minorHAnsi" w:cstheme="minorHAnsi"/>
          <w:b/>
          <w:kern w:val="1"/>
        </w:rPr>
        <w:t>VI. DOTACIJOS GAVĖJO PATIKROS IR PATVIRTINAMŲJŲ DOKUMENTŲ TEIKIMAS</w:t>
      </w:r>
    </w:p>
    <w:p w14:paraId="4D421754" w14:textId="33DEA81F" w:rsidR="00B20DB0" w:rsidRPr="00C36280" w:rsidRDefault="00B20DB0">
      <w:pPr>
        <w:jc w:val="both"/>
        <w:rPr>
          <w:rFonts w:asciiTheme="minorHAnsi" w:hAnsiTheme="minorHAnsi" w:cstheme="minorHAnsi"/>
        </w:rPr>
      </w:pPr>
      <w:r w:rsidRPr="00C36280">
        <w:rPr>
          <w:rFonts w:asciiTheme="minorHAnsi" w:hAnsiTheme="minorHAnsi" w:cstheme="minorHAnsi"/>
        </w:rPr>
        <w:t>Remiantis Su</w:t>
      </w:r>
      <w:r w:rsidR="00E223ED" w:rsidRPr="00C36280">
        <w:rPr>
          <w:rFonts w:asciiTheme="minorHAnsi" w:hAnsiTheme="minorHAnsi" w:cstheme="minorHAnsi"/>
        </w:rPr>
        <w:t>tarties</w:t>
      </w:r>
      <w:r w:rsidRPr="00C36280">
        <w:rPr>
          <w:rFonts w:asciiTheme="minorHAnsi" w:hAnsiTheme="minorHAnsi" w:cstheme="minorHAnsi"/>
        </w:rPr>
        <w:t xml:space="preserve"> I priedo II.27 straipsniu, gali būti atliekamos gavėjo patikros ir auditai, kuriais siekiama nustatyti, kaip laikomasi Su</w:t>
      </w:r>
      <w:r w:rsidR="00E223ED" w:rsidRPr="00C36280">
        <w:rPr>
          <w:rFonts w:asciiTheme="minorHAnsi" w:hAnsiTheme="minorHAnsi" w:cstheme="minorHAnsi"/>
        </w:rPr>
        <w:t>tarties</w:t>
      </w:r>
      <w:r w:rsidRPr="00C36280">
        <w:rPr>
          <w:rFonts w:asciiTheme="minorHAnsi" w:hAnsiTheme="minorHAnsi" w:cstheme="minorHAnsi"/>
        </w:rPr>
        <w:t xml:space="preserve"> nuostatų. Patikrų ir auditų tikslas yra patikrinti, ar gavėjas dotaciją tvarkė laikydamasis Su</w:t>
      </w:r>
      <w:r w:rsidR="00E223ED" w:rsidRPr="00C36280">
        <w:rPr>
          <w:rFonts w:asciiTheme="minorHAnsi" w:hAnsiTheme="minorHAnsi" w:cstheme="minorHAnsi"/>
        </w:rPr>
        <w:t>tartyje</w:t>
      </w:r>
      <w:r w:rsidRPr="00C36280">
        <w:rPr>
          <w:rFonts w:asciiTheme="minorHAnsi" w:hAnsiTheme="minorHAnsi" w:cstheme="minorHAnsi"/>
        </w:rPr>
        <w:t xml:space="preserve"> nustatytų taisyklių, kad būtų galima nustatyti galutinę dotacijos sumą, kurią dotacijos gavėjas turi teisę gauti.</w:t>
      </w:r>
    </w:p>
    <w:p w14:paraId="7B85CAAD" w14:textId="05173D57" w:rsidR="00B20DB0" w:rsidRPr="00C36280" w:rsidRDefault="00B20DB0">
      <w:pPr>
        <w:jc w:val="both"/>
        <w:rPr>
          <w:rFonts w:asciiTheme="minorHAnsi" w:hAnsiTheme="minorHAnsi" w:cstheme="minorHAnsi"/>
        </w:rPr>
      </w:pPr>
      <w:r w:rsidRPr="00C36280">
        <w:rPr>
          <w:rFonts w:asciiTheme="minorHAnsi" w:hAnsiTheme="minorHAnsi" w:cstheme="minorHAnsi"/>
        </w:rPr>
        <w:t>Turi būti atliekami visų projektų galutinių ataskaitų patikrinimai. Be to, jeigu projektas yra įtrauktas į nacionalinės agentūros atrinktą imtį, kurios reikalauja Europos Komisija, arba jeigu nacionalinė agentūra, remdamasi savo atliktu rizikos vertinimu, Su</w:t>
      </w:r>
      <w:r w:rsidR="00E223ED" w:rsidRPr="00C36280">
        <w:rPr>
          <w:rFonts w:asciiTheme="minorHAnsi" w:hAnsiTheme="minorHAnsi" w:cstheme="minorHAnsi"/>
        </w:rPr>
        <w:t>tartį</w:t>
      </w:r>
      <w:r w:rsidRPr="00C36280">
        <w:rPr>
          <w:rFonts w:asciiTheme="minorHAnsi" w:hAnsiTheme="minorHAnsi" w:cstheme="minorHAnsi"/>
        </w:rPr>
        <w:t xml:space="preserve"> atrinko tikslinei patikrai atlikti, gali būti atlikta papildoma projekto dokumentų patikra arba patikra vietoje.</w:t>
      </w:r>
    </w:p>
    <w:p w14:paraId="56BD54E5" w14:textId="77777777" w:rsidR="00B20DB0" w:rsidRPr="00C36280" w:rsidRDefault="00B20DB0">
      <w:pPr>
        <w:jc w:val="both"/>
        <w:rPr>
          <w:rFonts w:asciiTheme="minorHAnsi" w:hAnsiTheme="minorHAnsi" w:cstheme="minorHAnsi"/>
        </w:rPr>
      </w:pPr>
      <w:r w:rsidRPr="00C36280">
        <w:rPr>
          <w:rFonts w:asciiTheme="minorHAnsi" w:hAnsiTheme="minorHAnsi" w:cstheme="minorHAnsi"/>
        </w:rPr>
        <w:t>Galutinės ataskaitos patikrinimui ir dokumentų patikrai atlikti gavėjas nacionalinei agentūrai turi pateikti I.2 skirsnyje nurodytų patvirtinamųjų dokumentų kopijas, išskyrus atvejus, kai nacionalinė agentūra paprašo pateikti originalus. Atlikusi jų analizę, nacionalinė agentūra patvirtinamųjų dokumentų originalus turi grąžinti gavėjui. Jeigu gavėjas nėra teisiškai įgaliotas siųsti dokumentų originalų galutinės ataskaitos patikrinimui ar dokumentų patikrai atlikti, jis gali nusiųsti ne patvirtinamųjų dokumentų originalus, o jų kopijas.</w:t>
      </w:r>
    </w:p>
    <w:p w14:paraId="386EAD62" w14:textId="77777777" w:rsidR="00B20DB0" w:rsidRPr="00C36280" w:rsidRDefault="00B20DB0">
      <w:pPr>
        <w:jc w:val="both"/>
        <w:rPr>
          <w:rFonts w:asciiTheme="minorHAnsi" w:hAnsiTheme="minorHAnsi" w:cstheme="minorHAnsi"/>
        </w:rPr>
      </w:pPr>
      <w:r w:rsidRPr="00C36280">
        <w:rPr>
          <w:rFonts w:asciiTheme="minorHAnsi" w:hAnsiTheme="minorHAnsi" w:cstheme="minorHAnsi"/>
        </w:rPr>
        <w:t>Nacionalinė agentūra gali pareikalauti, kad gavėjas pateiktų čekius, papildomus patvirtinamuosius dokumentus arba įrodymus, kurių paprastai prašoma kitos rūšies patikrai atlikti, kaip nurodyta Bendrųjų sąlygų II.27 straipsnyje.</w:t>
      </w:r>
    </w:p>
    <w:p w14:paraId="08FE5A6D" w14:textId="77777777" w:rsidR="00B20DB0" w:rsidRPr="00C36280" w:rsidRDefault="00B20DB0">
      <w:pPr>
        <w:jc w:val="both"/>
        <w:rPr>
          <w:rFonts w:asciiTheme="minorHAnsi" w:eastAsia="SimSun" w:hAnsiTheme="minorHAnsi" w:cstheme="minorHAnsi"/>
          <w:b/>
          <w:kern w:val="1"/>
          <w:shd w:val="clear" w:color="auto" w:fill="00FFFF"/>
        </w:rPr>
      </w:pPr>
      <w:r w:rsidRPr="00C36280">
        <w:rPr>
          <w:rFonts w:asciiTheme="minorHAnsi" w:hAnsiTheme="minorHAnsi" w:cstheme="minorHAnsi"/>
        </w:rPr>
        <w:t>Įvairios patikros turi apimti toliau nurodytas patikras.</w:t>
      </w:r>
    </w:p>
    <w:p w14:paraId="441E024C" w14:textId="77777777" w:rsidR="00B20DB0" w:rsidRPr="00C36280" w:rsidRDefault="00B20DB0">
      <w:pPr>
        <w:pStyle w:val="Sraopastraipa"/>
        <w:numPr>
          <w:ilvl w:val="0"/>
          <w:numId w:val="58"/>
        </w:numPr>
        <w:jc w:val="both"/>
        <w:rPr>
          <w:rFonts w:asciiTheme="minorHAnsi" w:hAnsiTheme="minorHAnsi" w:cstheme="minorHAnsi"/>
          <w:b/>
          <w:kern w:val="1"/>
        </w:rPr>
      </w:pPr>
      <w:r w:rsidRPr="00C36280">
        <w:rPr>
          <w:rFonts w:asciiTheme="minorHAnsi" w:hAnsiTheme="minorHAnsi" w:cstheme="minorHAnsi"/>
          <w:b/>
          <w:kern w:val="1"/>
        </w:rPr>
        <w:t>Galutinės ataskaitos patikrinimas</w:t>
      </w:r>
    </w:p>
    <w:p w14:paraId="4E4AEA1C" w14:textId="77777777" w:rsidR="00B20DB0" w:rsidRPr="00C36280" w:rsidRDefault="00B20DB0">
      <w:pPr>
        <w:pStyle w:val="Sraopastraipa"/>
        <w:jc w:val="both"/>
        <w:rPr>
          <w:rFonts w:asciiTheme="minorHAnsi" w:hAnsiTheme="minorHAnsi" w:cstheme="minorHAnsi"/>
          <w:b/>
          <w:kern w:val="1"/>
        </w:rPr>
      </w:pPr>
    </w:p>
    <w:p w14:paraId="2B041F79" w14:textId="77777777" w:rsidR="00B20DB0" w:rsidRPr="00C36280" w:rsidRDefault="00B20DB0">
      <w:pPr>
        <w:jc w:val="both"/>
        <w:rPr>
          <w:rFonts w:asciiTheme="minorHAnsi" w:hAnsiTheme="minorHAnsi" w:cstheme="minorHAnsi"/>
        </w:rPr>
      </w:pPr>
      <w:r w:rsidRPr="00C36280">
        <w:rPr>
          <w:rFonts w:asciiTheme="minorHAnsi" w:hAnsiTheme="minorHAnsi" w:cstheme="minorHAnsi"/>
        </w:rPr>
        <w:t xml:space="preserve">Galutinės ataskaitos teikimo etapu nacionalinė agentūra savo patalpose patikrina galutinę ataskaitą, kad nustatytų galutinę dotacijos sumą, kurią turi teisę gauti gavėjas. </w:t>
      </w:r>
    </w:p>
    <w:p w14:paraId="58381CA1" w14:textId="77777777" w:rsidR="00B20DB0" w:rsidRPr="00C36280" w:rsidRDefault="00B20DB0">
      <w:pPr>
        <w:jc w:val="both"/>
        <w:rPr>
          <w:rFonts w:asciiTheme="minorHAnsi" w:hAnsiTheme="minorHAnsi" w:cstheme="minorHAnsi"/>
        </w:rPr>
      </w:pPr>
      <w:r w:rsidRPr="00C36280">
        <w:rPr>
          <w:rFonts w:asciiTheme="minorHAnsi" w:hAnsiTheme="minorHAnsi" w:cstheme="minorHAnsi"/>
          <w:kern w:val="1"/>
        </w:rPr>
        <w:t>Gavėjas nacionalinei agentūrai sistemoje „</w:t>
      </w:r>
      <w:proofErr w:type="spellStart"/>
      <w:r w:rsidRPr="00C36280">
        <w:rPr>
          <w:rFonts w:asciiTheme="minorHAnsi" w:hAnsiTheme="minorHAnsi" w:cstheme="minorHAnsi"/>
          <w:kern w:val="1"/>
        </w:rPr>
        <w:t>Mobility</w:t>
      </w:r>
      <w:proofErr w:type="spellEnd"/>
      <w:r w:rsidRPr="00C36280">
        <w:rPr>
          <w:rFonts w:asciiTheme="minorHAnsi" w:hAnsiTheme="minorHAnsi" w:cstheme="minorHAnsi"/>
          <w:kern w:val="1"/>
        </w:rPr>
        <w:t xml:space="preserve"> </w:t>
      </w:r>
      <w:proofErr w:type="spellStart"/>
      <w:r w:rsidRPr="00C36280">
        <w:rPr>
          <w:rFonts w:asciiTheme="minorHAnsi" w:hAnsiTheme="minorHAnsi" w:cstheme="minorHAnsi"/>
          <w:kern w:val="1"/>
        </w:rPr>
        <w:t>Tool</w:t>
      </w:r>
      <w:proofErr w:type="spellEnd"/>
      <w:r w:rsidRPr="00C36280">
        <w:rPr>
          <w:rFonts w:asciiTheme="minorHAnsi" w:hAnsiTheme="minorHAnsi" w:cstheme="minorHAnsi"/>
          <w:kern w:val="1"/>
        </w:rPr>
        <w:t>+“ turi pateikti galutinę ataskaitą, į kurią įtraukiama tokia informacija apie dotacijos išlaidas:</w:t>
      </w:r>
    </w:p>
    <w:p w14:paraId="7BAF24C0" w14:textId="61CD185D" w:rsidR="00B20DB0" w:rsidRPr="00C36280" w:rsidRDefault="00E223ED">
      <w:pPr>
        <w:pStyle w:val="Sraopastraipa"/>
        <w:numPr>
          <w:ilvl w:val="0"/>
          <w:numId w:val="57"/>
        </w:numPr>
        <w:jc w:val="both"/>
        <w:rPr>
          <w:rFonts w:asciiTheme="minorHAnsi" w:hAnsiTheme="minorHAnsi" w:cstheme="minorHAnsi"/>
          <w:kern w:val="1"/>
        </w:rPr>
      </w:pPr>
      <w:r w:rsidRPr="00C36280">
        <w:rPr>
          <w:rFonts w:asciiTheme="minorHAnsi" w:hAnsiTheme="minorHAnsi" w:cstheme="minorHAnsi"/>
          <w:kern w:val="1"/>
        </w:rPr>
        <w:lastRenderedPageBreak/>
        <w:t>Fiksuotų normų</w:t>
      </w:r>
      <w:r w:rsidR="00B20DB0" w:rsidRPr="00C36280">
        <w:rPr>
          <w:rFonts w:asciiTheme="minorHAnsi" w:hAnsiTheme="minorHAnsi" w:cstheme="minorHAnsi"/>
          <w:kern w:val="1"/>
        </w:rPr>
        <w:t xml:space="preserve"> principu apskaičiuotos išlaidos pagal šias biudžeto kategorijas:</w:t>
      </w:r>
    </w:p>
    <w:p w14:paraId="0921D8E8" w14:textId="77777777" w:rsidR="00B20DB0" w:rsidRPr="00C36280" w:rsidRDefault="00B20DB0">
      <w:pPr>
        <w:pStyle w:val="Sraopastraipa"/>
        <w:numPr>
          <w:ilvl w:val="1"/>
          <w:numId w:val="57"/>
        </w:numPr>
        <w:jc w:val="both"/>
        <w:rPr>
          <w:rFonts w:asciiTheme="minorHAnsi" w:hAnsiTheme="minorHAnsi" w:cstheme="minorHAnsi"/>
        </w:rPr>
      </w:pPr>
      <w:r w:rsidRPr="00C36280">
        <w:rPr>
          <w:rFonts w:asciiTheme="minorHAnsi" w:hAnsiTheme="minorHAnsi" w:cstheme="minorHAnsi"/>
          <w:kern w:val="1"/>
        </w:rPr>
        <w:t>Kelionė</w:t>
      </w:r>
    </w:p>
    <w:p w14:paraId="5886E6DA" w14:textId="736E7BF3" w:rsidR="00B20DB0" w:rsidRPr="00C36280" w:rsidRDefault="00E223ED">
      <w:pPr>
        <w:pStyle w:val="Sraopastraipa"/>
        <w:numPr>
          <w:ilvl w:val="1"/>
          <w:numId w:val="57"/>
        </w:numPr>
        <w:jc w:val="both"/>
        <w:rPr>
          <w:rFonts w:asciiTheme="minorHAnsi" w:hAnsiTheme="minorHAnsi" w:cstheme="minorHAnsi"/>
        </w:rPr>
      </w:pPr>
      <w:r w:rsidRPr="00C36280">
        <w:rPr>
          <w:rFonts w:asciiTheme="minorHAnsi" w:hAnsiTheme="minorHAnsi" w:cstheme="minorHAnsi"/>
          <w:kern w:val="1"/>
        </w:rPr>
        <w:t>Mobilumo organizavimo išlaidos</w:t>
      </w:r>
    </w:p>
    <w:p w14:paraId="42C22E57" w14:textId="20225A68" w:rsidR="0076743A" w:rsidRPr="00C36280" w:rsidRDefault="0076743A">
      <w:pPr>
        <w:pStyle w:val="Sraopastraipa"/>
        <w:numPr>
          <w:ilvl w:val="1"/>
          <w:numId w:val="57"/>
        </w:numPr>
        <w:jc w:val="both"/>
        <w:rPr>
          <w:rFonts w:asciiTheme="minorHAnsi" w:hAnsiTheme="minorHAnsi" w:cstheme="minorHAnsi"/>
        </w:rPr>
      </w:pPr>
      <w:proofErr w:type="spellStart"/>
      <w:r w:rsidRPr="00C36280">
        <w:rPr>
          <w:rFonts w:asciiTheme="minorHAnsi" w:hAnsiTheme="minorHAnsi" w:cstheme="minorHAnsi"/>
          <w:kern w:val="1"/>
        </w:rPr>
        <w:t>Įtraukties</w:t>
      </w:r>
      <w:proofErr w:type="spellEnd"/>
      <w:r w:rsidRPr="00C36280">
        <w:rPr>
          <w:rFonts w:asciiTheme="minorHAnsi" w:hAnsiTheme="minorHAnsi" w:cstheme="minorHAnsi"/>
          <w:kern w:val="1"/>
        </w:rPr>
        <w:t xml:space="preserve"> </w:t>
      </w:r>
      <w:r w:rsidR="00E223ED" w:rsidRPr="00C36280">
        <w:rPr>
          <w:rFonts w:asciiTheme="minorHAnsi" w:hAnsiTheme="minorHAnsi" w:cstheme="minorHAnsi"/>
          <w:kern w:val="1"/>
        </w:rPr>
        <w:t>įgyvendinimo išlaidos</w:t>
      </w:r>
    </w:p>
    <w:p w14:paraId="7718C6AA" w14:textId="32EB4B89" w:rsidR="0076743A" w:rsidRPr="00C36280" w:rsidRDefault="0076743A" w:rsidP="0076743A">
      <w:pPr>
        <w:pStyle w:val="Sraopastraipa"/>
        <w:numPr>
          <w:ilvl w:val="1"/>
          <w:numId w:val="57"/>
        </w:numPr>
        <w:jc w:val="both"/>
        <w:rPr>
          <w:rFonts w:asciiTheme="minorHAnsi" w:hAnsiTheme="minorHAnsi" w:cstheme="minorHAnsi"/>
          <w:kern w:val="1"/>
        </w:rPr>
      </w:pPr>
      <w:r w:rsidRPr="00C36280">
        <w:rPr>
          <w:rFonts w:asciiTheme="minorHAnsi" w:hAnsiTheme="minorHAnsi" w:cstheme="minorHAnsi"/>
          <w:kern w:val="1"/>
        </w:rPr>
        <w:t>Kišenpinigiai / Persikėlimo iš</w:t>
      </w:r>
      <w:r w:rsidR="00E223ED" w:rsidRPr="00C36280">
        <w:rPr>
          <w:rFonts w:asciiTheme="minorHAnsi" w:hAnsiTheme="minorHAnsi" w:cstheme="minorHAnsi"/>
          <w:kern w:val="1"/>
        </w:rPr>
        <w:t>laidos</w:t>
      </w:r>
    </w:p>
    <w:p w14:paraId="72A8F3EF" w14:textId="0123C1D9" w:rsidR="00B20DB0" w:rsidRPr="00C36280" w:rsidRDefault="00B20DB0">
      <w:pPr>
        <w:pStyle w:val="Sraopastraipa"/>
        <w:numPr>
          <w:ilvl w:val="1"/>
          <w:numId w:val="57"/>
        </w:numPr>
        <w:jc w:val="both"/>
        <w:rPr>
          <w:rFonts w:asciiTheme="minorHAnsi" w:hAnsiTheme="minorHAnsi" w:cstheme="minorHAnsi"/>
          <w:kern w:val="1"/>
        </w:rPr>
      </w:pPr>
      <w:r w:rsidRPr="00C36280">
        <w:rPr>
          <w:rFonts w:asciiTheme="minorHAnsi" w:hAnsiTheme="minorHAnsi" w:cstheme="minorHAnsi"/>
          <w:kern w:val="1"/>
        </w:rPr>
        <w:t>Kalbin</w:t>
      </w:r>
      <w:r w:rsidR="00E223ED" w:rsidRPr="00C36280">
        <w:rPr>
          <w:rFonts w:asciiTheme="minorHAnsi" w:hAnsiTheme="minorHAnsi" w:cstheme="minorHAnsi"/>
          <w:kern w:val="1"/>
        </w:rPr>
        <w:t>io pasirengimo išlaidos</w:t>
      </w:r>
    </w:p>
    <w:p w14:paraId="72503C85" w14:textId="77777777" w:rsidR="00B20DB0" w:rsidRPr="00C36280" w:rsidRDefault="00B20DB0">
      <w:pPr>
        <w:pStyle w:val="Sraopastraipa"/>
        <w:jc w:val="both"/>
        <w:rPr>
          <w:rFonts w:asciiTheme="minorHAnsi" w:hAnsiTheme="minorHAnsi" w:cstheme="minorHAnsi"/>
          <w:kern w:val="1"/>
        </w:rPr>
      </w:pPr>
    </w:p>
    <w:p w14:paraId="0B2EA83D" w14:textId="77777777" w:rsidR="00B20DB0" w:rsidRPr="00C36280" w:rsidRDefault="00B20DB0">
      <w:pPr>
        <w:pStyle w:val="Sraopastraipa"/>
        <w:numPr>
          <w:ilvl w:val="0"/>
          <w:numId w:val="57"/>
        </w:numPr>
        <w:jc w:val="both"/>
        <w:rPr>
          <w:rFonts w:asciiTheme="minorHAnsi" w:hAnsiTheme="minorHAnsi" w:cstheme="minorHAnsi"/>
          <w:kern w:val="1"/>
        </w:rPr>
      </w:pPr>
      <w:r w:rsidRPr="00C36280">
        <w:rPr>
          <w:rFonts w:asciiTheme="minorHAnsi" w:hAnsiTheme="minorHAnsi" w:cstheme="minorHAnsi"/>
          <w:kern w:val="1"/>
        </w:rPr>
        <w:t>Faktiškai patirtos išlaidos ir patvirtinamieji dokumentai, kuriuos šio priedo II skirsnyje nurodyta pateikti pagal šias biudžeto kategorijas:</w:t>
      </w:r>
    </w:p>
    <w:p w14:paraId="17F8F19F" w14:textId="1BECFBF0" w:rsidR="00B20DB0" w:rsidRPr="00C36280" w:rsidRDefault="00E223ED">
      <w:pPr>
        <w:pStyle w:val="Sraopastraipa"/>
        <w:numPr>
          <w:ilvl w:val="1"/>
          <w:numId w:val="57"/>
        </w:numPr>
        <w:jc w:val="both"/>
        <w:rPr>
          <w:rFonts w:asciiTheme="minorHAnsi" w:hAnsiTheme="minorHAnsi" w:cstheme="minorHAnsi"/>
          <w:kern w:val="1"/>
        </w:rPr>
      </w:pPr>
      <w:r w:rsidRPr="00C36280">
        <w:rPr>
          <w:rFonts w:asciiTheme="minorHAnsi" w:hAnsiTheme="minorHAnsi" w:cstheme="minorHAnsi"/>
          <w:kern w:val="1"/>
        </w:rPr>
        <w:t>Išimtinės</w:t>
      </w:r>
      <w:r w:rsidR="00B20DB0" w:rsidRPr="00C36280">
        <w:rPr>
          <w:rFonts w:asciiTheme="minorHAnsi" w:hAnsiTheme="minorHAnsi" w:cstheme="minorHAnsi"/>
          <w:kern w:val="1"/>
        </w:rPr>
        <w:t xml:space="preserve"> išlaidos</w:t>
      </w:r>
    </w:p>
    <w:p w14:paraId="445A22D9" w14:textId="35A14662" w:rsidR="00642185" w:rsidRPr="00C36280" w:rsidRDefault="00642185">
      <w:pPr>
        <w:pStyle w:val="Sraopastraipa"/>
        <w:numPr>
          <w:ilvl w:val="1"/>
          <w:numId w:val="57"/>
        </w:numPr>
        <w:jc w:val="both"/>
        <w:rPr>
          <w:rFonts w:asciiTheme="minorHAnsi" w:hAnsiTheme="minorHAnsi" w:cstheme="minorHAnsi"/>
          <w:kern w:val="1"/>
        </w:rPr>
      </w:pPr>
      <w:r w:rsidRPr="00C36280">
        <w:rPr>
          <w:rFonts w:asciiTheme="minorHAnsi" w:hAnsiTheme="minorHAnsi" w:cstheme="minorHAnsi"/>
          <w:kern w:val="1"/>
        </w:rPr>
        <w:t>Papildomos veiklos išlaidos (jei taikoma)</w:t>
      </w:r>
    </w:p>
    <w:p w14:paraId="50F7C09D" w14:textId="77777777" w:rsidR="005C7C02" w:rsidRPr="00C36280" w:rsidRDefault="005C7C02" w:rsidP="00604941">
      <w:pPr>
        <w:pStyle w:val="Sraopastraipa"/>
        <w:ind w:left="0"/>
        <w:jc w:val="both"/>
        <w:rPr>
          <w:rFonts w:asciiTheme="minorHAnsi" w:hAnsiTheme="minorHAnsi" w:cstheme="minorHAnsi"/>
          <w:kern w:val="1"/>
        </w:rPr>
      </w:pPr>
    </w:p>
    <w:p w14:paraId="4BA52273" w14:textId="77777777" w:rsidR="00B20DB0" w:rsidRPr="00C36280" w:rsidRDefault="00B20DB0">
      <w:pPr>
        <w:pStyle w:val="Sraopastraipa"/>
        <w:numPr>
          <w:ilvl w:val="0"/>
          <w:numId w:val="58"/>
        </w:numPr>
        <w:jc w:val="both"/>
        <w:rPr>
          <w:rFonts w:asciiTheme="minorHAnsi" w:hAnsiTheme="minorHAnsi" w:cstheme="minorHAnsi"/>
          <w:b/>
          <w:kern w:val="1"/>
        </w:rPr>
      </w:pPr>
      <w:r w:rsidRPr="00C36280">
        <w:rPr>
          <w:rFonts w:asciiTheme="minorHAnsi" w:hAnsiTheme="minorHAnsi" w:cstheme="minorHAnsi"/>
          <w:b/>
          <w:kern w:val="1"/>
        </w:rPr>
        <w:t>Dokumentų patikra</w:t>
      </w:r>
    </w:p>
    <w:p w14:paraId="19276055" w14:textId="77777777" w:rsidR="00B20DB0" w:rsidRPr="00C36280" w:rsidRDefault="00B20DB0">
      <w:pPr>
        <w:pStyle w:val="Sraopastraipa"/>
        <w:jc w:val="both"/>
        <w:rPr>
          <w:rFonts w:asciiTheme="minorHAnsi" w:hAnsiTheme="minorHAnsi" w:cstheme="minorHAnsi"/>
          <w:b/>
          <w:kern w:val="1"/>
        </w:rPr>
      </w:pPr>
    </w:p>
    <w:p w14:paraId="16A76C75" w14:textId="77777777" w:rsidR="00B20DB0" w:rsidRPr="00C36280" w:rsidRDefault="00B20DB0">
      <w:pPr>
        <w:jc w:val="both"/>
        <w:rPr>
          <w:rFonts w:asciiTheme="minorHAnsi" w:hAnsiTheme="minorHAnsi" w:cstheme="minorHAnsi"/>
        </w:rPr>
      </w:pPr>
      <w:r w:rsidRPr="00C36280">
        <w:rPr>
          <w:rFonts w:asciiTheme="minorHAnsi" w:hAnsiTheme="minorHAnsi" w:cstheme="minorHAnsi"/>
        </w:rPr>
        <w:t>Dokumentų patikra – nuodugni patvirtinamųjų dokumentų patikra nacionalinės agentūros patalpose, kuri gali būti atlikta galutinės ataskaitos teikimo etapu arba po jo.</w:t>
      </w:r>
    </w:p>
    <w:p w14:paraId="2FF8743C" w14:textId="77777777" w:rsidR="00B20DB0" w:rsidRPr="00C36280" w:rsidRDefault="00B20DB0">
      <w:pPr>
        <w:jc w:val="both"/>
        <w:rPr>
          <w:rFonts w:asciiTheme="minorHAnsi" w:hAnsiTheme="minorHAnsi" w:cstheme="minorHAnsi"/>
        </w:rPr>
      </w:pPr>
      <w:r w:rsidRPr="00C36280">
        <w:rPr>
          <w:rFonts w:asciiTheme="minorHAnsi" w:hAnsiTheme="minorHAnsi" w:cstheme="minorHAnsi"/>
          <w:kern w:val="1"/>
        </w:rPr>
        <w:t>Nacionalinei agentūrai paprašius, gavėjas turi pateikti visų biudžeto kategorijų patvirtinamuosius dokumentus.</w:t>
      </w:r>
    </w:p>
    <w:p w14:paraId="698FF052" w14:textId="77777777" w:rsidR="00B20DB0" w:rsidRPr="00C36280" w:rsidRDefault="00B20DB0">
      <w:pPr>
        <w:pStyle w:val="Sraopastraipa"/>
        <w:numPr>
          <w:ilvl w:val="0"/>
          <w:numId w:val="58"/>
        </w:numPr>
        <w:jc w:val="both"/>
        <w:rPr>
          <w:rFonts w:asciiTheme="minorHAnsi" w:hAnsiTheme="minorHAnsi" w:cstheme="minorHAnsi"/>
          <w:b/>
          <w:kern w:val="1"/>
        </w:rPr>
      </w:pPr>
      <w:r w:rsidRPr="00C36280">
        <w:rPr>
          <w:rFonts w:asciiTheme="minorHAnsi" w:hAnsiTheme="minorHAnsi" w:cstheme="minorHAnsi"/>
          <w:b/>
          <w:kern w:val="1"/>
        </w:rPr>
        <w:t>Patikros vietoje</w:t>
      </w:r>
    </w:p>
    <w:p w14:paraId="5203616A" w14:textId="77777777" w:rsidR="00B20DB0" w:rsidRPr="00C36280" w:rsidRDefault="00B20DB0">
      <w:pPr>
        <w:pStyle w:val="Sraopastraipa"/>
        <w:jc w:val="both"/>
        <w:rPr>
          <w:rFonts w:asciiTheme="minorHAnsi" w:hAnsiTheme="minorHAnsi" w:cstheme="minorHAnsi"/>
          <w:b/>
          <w:kern w:val="1"/>
        </w:rPr>
      </w:pPr>
    </w:p>
    <w:p w14:paraId="66BD015D" w14:textId="77777777" w:rsidR="00B20DB0" w:rsidRPr="00C36280" w:rsidRDefault="00B20DB0">
      <w:pPr>
        <w:jc w:val="both"/>
        <w:rPr>
          <w:rFonts w:asciiTheme="minorHAnsi" w:hAnsiTheme="minorHAnsi" w:cstheme="minorHAnsi"/>
        </w:rPr>
      </w:pPr>
      <w:r w:rsidRPr="00C36280">
        <w:rPr>
          <w:rFonts w:asciiTheme="minorHAnsi" w:hAnsiTheme="minorHAnsi" w:cstheme="minorHAnsi"/>
        </w:rPr>
        <w:t>Patikras vietoje nacionalinė agentūra atlieka gavėjo patalpose arba bet kuriose kitose su projekto vykdymu susijusiose patalpose. Per patikras vietoje gavėjas nacionalinei agentūrai turi pateikti peržiūrėti patvirtinamųjų dokumentų, susijusių su visomis biudžeto kategorijomis, originalus.</w:t>
      </w:r>
    </w:p>
    <w:p w14:paraId="7BEA2F2A" w14:textId="77777777" w:rsidR="00B20DB0" w:rsidRPr="00C36280" w:rsidRDefault="00B20DB0">
      <w:pPr>
        <w:jc w:val="both"/>
        <w:rPr>
          <w:rFonts w:asciiTheme="minorHAnsi" w:hAnsiTheme="minorHAnsi" w:cstheme="minorHAnsi"/>
        </w:rPr>
      </w:pPr>
      <w:r w:rsidRPr="00C36280">
        <w:rPr>
          <w:rFonts w:asciiTheme="minorHAnsi" w:hAnsiTheme="minorHAnsi" w:cstheme="minorHAnsi"/>
        </w:rPr>
        <w:t>Gali būti atliekamos trijų rūšių patikros vietoje:</w:t>
      </w:r>
    </w:p>
    <w:p w14:paraId="62204B0D" w14:textId="77777777" w:rsidR="00B20DB0" w:rsidRPr="00C36280" w:rsidRDefault="00B20DB0" w:rsidP="00CC3FD0">
      <w:pPr>
        <w:numPr>
          <w:ilvl w:val="0"/>
          <w:numId w:val="97"/>
        </w:numPr>
        <w:ind w:left="426" w:hanging="284"/>
        <w:jc w:val="both"/>
        <w:rPr>
          <w:rFonts w:asciiTheme="minorHAnsi" w:hAnsiTheme="minorHAnsi" w:cstheme="minorHAnsi"/>
        </w:rPr>
      </w:pPr>
      <w:r w:rsidRPr="00C36280">
        <w:rPr>
          <w:rFonts w:asciiTheme="minorHAnsi" w:hAnsiTheme="minorHAnsi" w:cstheme="minorHAnsi"/>
          <w:b/>
          <w:i/>
          <w:kern w:val="1"/>
        </w:rPr>
        <w:t>Patikra vietoje įgyvendinant projektą</w:t>
      </w:r>
    </w:p>
    <w:p w14:paraId="0BEC280A" w14:textId="77E18970" w:rsidR="00B20DB0" w:rsidRPr="00C36280" w:rsidRDefault="00B20DB0" w:rsidP="00CC3FD0">
      <w:pPr>
        <w:ind w:left="426"/>
        <w:jc w:val="both"/>
        <w:rPr>
          <w:rFonts w:asciiTheme="minorHAnsi" w:hAnsiTheme="minorHAnsi" w:cstheme="minorHAnsi"/>
        </w:rPr>
      </w:pPr>
      <w:r w:rsidRPr="00C36280">
        <w:rPr>
          <w:rFonts w:asciiTheme="minorHAnsi" w:hAnsiTheme="minorHAnsi" w:cstheme="minorHAnsi"/>
        </w:rPr>
        <w:t>Ši patikra atliekama įgyvendinant projektą, kad nacionalinė agentūra tiesiogiai patikrintų visos projekto veiklos ir dalyvių tikrumą bei tinkamumą finansuoti.</w:t>
      </w:r>
    </w:p>
    <w:p w14:paraId="7DC8B3D6" w14:textId="77777777" w:rsidR="00B20DB0" w:rsidRPr="00C36280" w:rsidRDefault="00B20DB0" w:rsidP="00CC3FD0">
      <w:pPr>
        <w:numPr>
          <w:ilvl w:val="0"/>
          <w:numId w:val="97"/>
        </w:numPr>
        <w:ind w:left="426" w:hanging="284"/>
        <w:jc w:val="both"/>
        <w:rPr>
          <w:rFonts w:asciiTheme="minorHAnsi" w:hAnsiTheme="minorHAnsi" w:cstheme="minorHAnsi"/>
        </w:rPr>
      </w:pPr>
      <w:r w:rsidRPr="00C36280">
        <w:rPr>
          <w:rFonts w:asciiTheme="minorHAnsi" w:hAnsiTheme="minorHAnsi" w:cstheme="minorHAnsi"/>
          <w:b/>
          <w:i/>
          <w:kern w:val="1"/>
        </w:rPr>
        <w:t>Patikra vietoje po projekto įgyvendinimo</w:t>
      </w:r>
    </w:p>
    <w:p w14:paraId="17A81F64" w14:textId="77777777" w:rsidR="00B20DB0" w:rsidRPr="00C36280" w:rsidRDefault="00B20DB0" w:rsidP="00CC3FD0">
      <w:pPr>
        <w:ind w:left="426"/>
        <w:jc w:val="both"/>
        <w:rPr>
          <w:rFonts w:asciiTheme="minorHAnsi" w:eastAsia="SimSun" w:hAnsiTheme="minorHAnsi" w:cstheme="minorHAnsi"/>
          <w:kern w:val="1"/>
        </w:rPr>
      </w:pPr>
      <w:r w:rsidRPr="00C36280">
        <w:rPr>
          <w:rFonts w:asciiTheme="minorHAnsi" w:hAnsiTheme="minorHAnsi" w:cstheme="minorHAnsi"/>
        </w:rPr>
        <w:t>Ši patikra atliekama įgyvendinus projektą ir paprastai po galutinės ataskaitos patikrinimo.</w:t>
      </w:r>
    </w:p>
    <w:p w14:paraId="65733F59" w14:textId="5856062A" w:rsidR="00B20DB0" w:rsidRPr="00C36280" w:rsidRDefault="00B20DB0">
      <w:pPr>
        <w:jc w:val="both"/>
        <w:rPr>
          <w:rFonts w:asciiTheme="minorHAnsi" w:hAnsiTheme="minorHAnsi" w:cstheme="minorHAnsi"/>
        </w:rPr>
      </w:pPr>
      <w:r w:rsidRPr="00C36280">
        <w:rPr>
          <w:rFonts w:asciiTheme="minorHAnsi" w:hAnsiTheme="minorHAnsi" w:cstheme="minorHAnsi"/>
          <w:kern w:val="1"/>
        </w:rPr>
        <w:t>Gavėjas turi ne tik pateikti visus patvirtinamuosius dokumentus, bet ir leisti nacionalinei agentūrai susipažinti su įrašais apie projekto išlaidas gavėjo sąskaitose.</w:t>
      </w:r>
    </w:p>
    <w:p w14:paraId="115223A9" w14:textId="5CA8FB36" w:rsidR="00B20DB0" w:rsidRPr="00C36280" w:rsidRDefault="00B20DB0" w:rsidP="00CC3FD0">
      <w:pPr>
        <w:numPr>
          <w:ilvl w:val="0"/>
          <w:numId w:val="97"/>
        </w:numPr>
        <w:ind w:left="426" w:hanging="284"/>
        <w:jc w:val="both"/>
        <w:rPr>
          <w:rFonts w:asciiTheme="minorHAnsi" w:eastAsia="SimSun" w:hAnsiTheme="minorHAnsi" w:cstheme="minorHAnsi"/>
          <w:kern w:val="1"/>
        </w:rPr>
      </w:pPr>
      <w:r w:rsidRPr="00C36280">
        <w:rPr>
          <w:rFonts w:asciiTheme="minorHAnsi" w:hAnsiTheme="minorHAnsi" w:cstheme="minorHAnsi"/>
          <w:b/>
          <w:i/>
          <w:kern w:val="1"/>
        </w:rPr>
        <w:t xml:space="preserve">Sisteminė patikra </w:t>
      </w:r>
      <w:r w:rsidR="00875C6B" w:rsidRPr="00C36280">
        <w:rPr>
          <w:rFonts w:asciiTheme="minorHAnsi" w:hAnsiTheme="minorHAnsi" w:cstheme="minorHAnsi"/>
          <w:b/>
          <w:i/>
          <w:kern w:val="1"/>
        </w:rPr>
        <w:t>(solidarumo projektams netaikoma)</w:t>
      </w:r>
    </w:p>
    <w:p w14:paraId="172EB435" w14:textId="619BDA63" w:rsidR="00844A25" w:rsidRPr="00C36280" w:rsidRDefault="007748EF" w:rsidP="00CC3FD0">
      <w:pPr>
        <w:ind w:left="426"/>
        <w:jc w:val="both"/>
        <w:rPr>
          <w:rFonts w:asciiTheme="minorHAnsi" w:hAnsiTheme="minorHAnsi" w:cstheme="minorHAnsi"/>
        </w:rPr>
      </w:pPr>
      <w:r w:rsidRPr="00C36280">
        <w:rPr>
          <w:rFonts w:asciiTheme="minorHAnsi" w:hAnsiTheme="minorHAnsi" w:cstheme="minorHAnsi"/>
          <w:kern w:val="1"/>
        </w:rPr>
        <w:t>Sisteminė patikra atliekama siekiant nustatyti, kaip gavėjai laikosi įsipareigojimų, prisiimtų pagal Kokybės ženklą arba „</w:t>
      </w:r>
      <w:proofErr w:type="spellStart"/>
      <w:r w:rsidRPr="00C36280">
        <w:rPr>
          <w:rFonts w:asciiTheme="minorHAnsi" w:hAnsiTheme="minorHAnsi" w:cstheme="minorHAnsi"/>
          <w:kern w:val="1"/>
        </w:rPr>
        <w:t>Erasmus</w:t>
      </w:r>
      <w:proofErr w:type="spellEnd"/>
      <w:r w:rsidRPr="00C36280">
        <w:rPr>
          <w:rFonts w:asciiTheme="minorHAnsi" w:hAnsiTheme="minorHAnsi" w:cstheme="minorHAnsi"/>
          <w:kern w:val="1"/>
        </w:rPr>
        <w:t xml:space="preserve">+“ savanoriškos veiklos akreditaciją. </w:t>
      </w:r>
    </w:p>
    <w:p w14:paraId="75C4165D" w14:textId="3315E58D" w:rsidR="00B20DB0" w:rsidRPr="00C36280" w:rsidRDefault="00B20DB0" w:rsidP="00CC3FD0">
      <w:pPr>
        <w:ind w:left="426"/>
        <w:jc w:val="both"/>
        <w:rPr>
          <w:rFonts w:asciiTheme="minorHAnsi" w:eastAsia="SimSun" w:hAnsiTheme="minorHAnsi" w:cstheme="minorHAnsi"/>
          <w:b/>
          <w:kern w:val="1"/>
          <w:shd w:val="clear" w:color="auto" w:fill="00FFFF"/>
        </w:rPr>
      </w:pPr>
      <w:r w:rsidRPr="00C36280">
        <w:rPr>
          <w:rFonts w:asciiTheme="minorHAnsi" w:hAnsiTheme="minorHAnsi" w:cstheme="minorHAnsi"/>
          <w:kern w:val="1"/>
        </w:rPr>
        <w:t>Gavėjas turi nacionalinei agentūrai sudaryti sąlygas patikrinti visos projekto veiklos ir dalyvių tikrumą ir tinkamumą finansuoti.</w:t>
      </w:r>
    </w:p>
    <w:p w14:paraId="4405FEAF" w14:textId="77777777" w:rsidR="00B20DB0" w:rsidRPr="00C36280" w:rsidRDefault="00B20DB0">
      <w:pPr>
        <w:jc w:val="both"/>
        <w:rPr>
          <w:rFonts w:asciiTheme="minorHAnsi" w:hAnsiTheme="minorHAnsi" w:cstheme="minorHAnsi"/>
        </w:rPr>
      </w:pPr>
    </w:p>
    <w:sectPr w:rsidR="00B20DB0" w:rsidRPr="00C36280" w:rsidSect="0004716B">
      <w:footerReference w:type="default" r:id="rId13"/>
      <w:headerReference w:type="first" r:id="rId14"/>
      <w:pgSz w:w="11907" w:h="16840" w:code="9"/>
      <w:pgMar w:top="1134" w:right="567" w:bottom="1134" w:left="1134" w:header="720" w:footer="720" w:gutter="0"/>
      <w:cols w:space="720"/>
      <w:titlePg/>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C43D4" w14:textId="77777777" w:rsidR="00533824" w:rsidRDefault="00533824">
      <w:pPr>
        <w:spacing w:after="0" w:line="240" w:lineRule="auto"/>
      </w:pPr>
      <w:r>
        <w:separator/>
      </w:r>
    </w:p>
  </w:endnote>
  <w:endnote w:type="continuationSeparator" w:id="0">
    <w:p w14:paraId="303541C6" w14:textId="77777777" w:rsidR="00533824" w:rsidRDefault="00533824">
      <w:pPr>
        <w:spacing w:after="0" w:line="240" w:lineRule="auto"/>
      </w:pPr>
      <w:r>
        <w:continuationSeparator/>
      </w:r>
    </w:p>
  </w:endnote>
  <w:endnote w:type="continuationNotice" w:id="1">
    <w:p w14:paraId="72DA14BA" w14:textId="77777777" w:rsidR="00533824" w:rsidRDefault="005338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E14A8" w14:textId="302D9363" w:rsidR="0074025C" w:rsidRDefault="0074025C">
    <w:pPr>
      <w:pStyle w:val="Porat"/>
      <w:jc w:val="right"/>
    </w:pPr>
    <w:r>
      <w:fldChar w:fldCharType="begin"/>
    </w:r>
    <w:r>
      <w:instrText xml:space="preserve"> PAGE   \* MERGEFORMAT </w:instrText>
    </w:r>
    <w:r>
      <w:fldChar w:fldCharType="separate"/>
    </w:r>
    <w:r w:rsidR="000F18C2">
      <w:rPr>
        <w:noProof/>
      </w:rPr>
      <w:t>11</w:t>
    </w:r>
    <w:r>
      <w:rPr>
        <w:noProof/>
      </w:rPr>
      <w:fldChar w:fldCharType="end"/>
    </w:r>
  </w:p>
  <w:p w14:paraId="722B3104" w14:textId="77777777" w:rsidR="0074025C" w:rsidRDefault="007402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E8900" w14:textId="77777777" w:rsidR="00533824" w:rsidRDefault="00533824">
      <w:pPr>
        <w:spacing w:after="0" w:line="240" w:lineRule="auto"/>
      </w:pPr>
      <w:r>
        <w:separator/>
      </w:r>
    </w:p>
  </w:footnote>
  <w:footnote w:type="continuationSeparator" w:id="0">
    <w:p w14:paraId="14318DC9" w14:textId="77777777" w:rsidR="00533824" w:rsidRDefault="00533824">
      <w:pPr>
        <w:spacing w:after="0" w:line="240" w:lineRule="auto"/>
      </w:pPr>
      <w:r>
        <w:continuationSeparator/>
      </w:r>
    </w:p>
  </w:footnote>
  <w:footnote w:type="continuationNotice" w:id="1">
    <w:p w14:paraId="77569EC1" w14:textId="77777777" w:rsidR="00533824" w:rsidRDefault="0053382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A3B3D" w14:textId="77777777" w:rsidR="00516972" w:rsidRPr="00532D25" w:rsidRDefault="00516972" w:rsidP="00516972">
    <w:pPr>
      <w:pStyle w:val="Antrats"/>
      <w:spacing w:after="0" w:line="240" w:lineRule="auto"/>
      <w:rPr>
        <w:sz w:val="20"/>
      </w:rPr>
    </w:pPr>
    <w:r w:rsidRPr="00532D25">
      <w:rPr>
        <w:sz w:val="20"/>
      </w:rPr>
      <w:t>Europos solidarumo korpusas. Standartinė dotacijos sutartis (su vienu gavėju), 2020.</w:t>
    </w:r>
  </w:p>
  <w:p w14:paraId="6A1F802E" w14:textId="77777777" w:rsidR="00516972" w:rsidRPr="00532D25" w:rsidRDefault="00516972" w:rsidP="00516972">
    <w:pPr>
      <w:pStyle w:val="Antrats"/>
      <w:spacing w:after="0" w:line="240" w:lineRule="auto"/>
      <w:rPr>
        <w:sz w:val="20"/>
      </w:rPr>
    </w:pPr>
    <w:r>
      <w:rPr>
        <w:sz w:val="20"/>
      </w:rPr>
      <w:t xml:space="preserve">III </w:t>
    </w:r>
    <w:r w:rsidRPr="00532D25">
      <w:rPr>
        <w:sz w:val="20"/>
      </w:rPr>
      <w:t xml:space="preserve">priedas. </w:t>
    </w:r>
    <w:r>
      <w:rPr>
        <w:sz w:val="20"/>
      </w:rPr>
      <w:t>Finansinės ir sutarčių sudarymo taisyklės</w:t>
    </w:r>
    <w:r w:rsidRPr="00532D25">
      <w:rPr>
        <w:sz w:val="20"/>
      </w:rPr>
      <w:t xml:space="preserve">. </w:t>
    </w:r>
  </w:p>
  <w:p w14:paraId="55854990" w14:textId="77777777" w:rsidR="00516972" w:rsidRPr="00A6554A" w:rsidRDefault="00516972" w:rsidP="00516972">
    <w:pPr>
      <w:pStyle w:val="Antrats"/>
      <w:rPr>
        <w:sz w:val="18"/>
      </w:rPr>
    </w:pPr>
    <w:r w:rsidRPr="00532D25">
      <w:rPr>
        <w:sz w:val="20"/>
      </w:rPr>
      <w:t>Taikoma 2020 m. finansavimo sutartims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Antrat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multilevel"/>
    <w:tmpl w:val="DE2AA1FE"/>
    <w:lvl w:ilvl="0">
      <w:start w:val="10"/>
      <w:numFmt w:val="bullet"/>
      <w:lvlText w:val="-"/>
      <w:lvlJc w:val="left"/>
      <w:pPr>
        <w:tabs>
          <w:tab w:val="num" w:pos="-360"/>
        </w:tabs>
        <w:ind w:left="36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0000000C"/>
    <w:name w:val="WWNum1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name w:val="WWNum17"/>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00000017"/>
    <w:name w:val="WWNum2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8"/>
    <w:multiLevelType w:val="multilevel"/>
    <w:tmpl w:val="00000018"/>
    <w:name w:val="WWNum2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0" w15:restartNumberingAfterBreak="0">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6"/>
    <w:multiLevelType w:val="multilevel"/>
    <w:tmpl w:val="000000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1"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D"/>
    <w:multiLevelType w:val="multilevel"/>
    <w:tmpl w:val="139A488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5"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6"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8"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9"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33"/>
    <w:multiLevelType w:val="multilevel"/>
    <w:tmpl w:val="76D438D8"/>
    <w:name w:val="WWNum50"/>
    <w:lvl w:ilvl="0">
      <w:start w:val="1"/>
      <w:numFmt w:val="lowerLetter"/>
      <w:lvlText w:val="(%1)"/>
      <w:lvlJc w:val="left"/>
      <w:pPr>
        <w:tabs>
          <w:tab w:val="num" w:pos="-360"/>
        </w:tabs>
        <w:ind w:left="360" w:hanging="360"/>
      </w:pPr>
      <w:rPr>
        <w:rFont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6"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7"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9" w15:restartNumberingAfterBreak="0">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0"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1" w15:restartNumberingAfterBreak="0">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62" w15:restartNumberingAfterBreak="0">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3" w15:restartNumberingAfterBreak="0">
    <w:nsid w:val="00000040"/>
    <w:multiLevelType w:val="multilevel"/>
    <w:tmpl w:val="00000040"/>
    <w:name w:val="WWNum63"/>
    <w:lvl w:ilvl="0">
      <w:start w:val="1"/>
      <w:numFmt w:val="bullet"/>
      <w:lvlText w:val=""/>
      <w:lvlJc w:val="left"/>
      <w:pPr>
        <w:tabs>
          <w:tab w:val="num" w:pos="0"/>
        </w:tabs>
        <w:ind w:left="1800" w:hanging="360"/>
      </w:pPr>
      <w:rPr>
        <w:rFonts w:ascii="Symbol" w:hAnsi="Symbol"/>
      </w:rPr>
    </w:lvl>
    <w:lvl w:ilvl="1">
      <w:start w:val="1"/>
      <w:numFmt w:val="bullet"/>
      <w:lvlText w:val="o"/>
      <w:lvlJc w:val="left"/>
      <w:pPr>
        <w:tabs>
          <w:tab w:val="num" w:pos="0"/>
        </w:tabs>
        <w:ind w:left="2520" w:hanging="360"/>
      </w:pPr>
      <w:rPr>
        <w:rFonts w:ascii="Courier New" w:hAnsi="Courier New" w:cs="Courier New"/>
      </w:rPr>
    </w:lvl>
    <w:lvl w:ilvl="2">
      <w:start w:val="1"/>
      <w:numFmt w:val="bullet"/>
      <w:lvlText w:val=""/>
      <w:lvlJc w:val="left"/>
      <w:pPr>
        <w:tabs>
          <w:tab w:val="num" w:pos="0"/>
        </w:tabs>
        <w:ind w:left="3240" w:hanging="360"/>
      </w:pPr>
      <w:rPr>
        <w:rFonts w:ascii="Wingdings" w:hAnsi="Wingdings"/>
      </w:rPr>
    </w:lvl>
    <w:lvl w:ilvl="3">
      <w:start w:val="1"/>
      <w:numFmt w:val="bullet"/>
      <w:lvlText w:val=""/>
      <w:lvlJc w:val="left"/>
      <w:pPr>
        <w:tabs>
          <w:tab w:val="num" w:pos="0"/>
        </w:tabs>
        <w:ind w:left="3960" w:hanging="360"/>
      </w:pPr>
      <w:rPr>
        <w:rFonts w:ascii="Symbol" w:hAnsi="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rPr>
    </w:lvl>
    <w:lvl w:ilvl="6">
      <w:start w:val="1"/>
      <w:numFmt w:val="bullet"/>
      <w:lvlText w:val=""/>
      <w:lvlJc w:val="left"/>
      <w:pPr>
        <w:tabs>
          <w:tab w:val="num" w:pos="0"/>
        </w:tabs>
        <w:ind w:left="6120" w:hanging="360"/>
      </w:pPr>
      <w:rPr>
        <w:rFonts w:ascii="Symbol" w:hAnsi="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rPr>
    </w:lvl>
  </w:abstractNum>
  <w:abstractNum w:abstractNumId="64" w15:restartNumberingAfterBreak="0">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5" w15:restartNumberingAfterBreak="0">
    <w:nsid w:val="00000042"/>
    <w:multiLevelType w:val="multilevel"/>
    <w:tmpl w:val="00000042"/>
    <w:name w:val="WWNum6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6" w15:restartNumberingAfterBreak="0">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7"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68" w15:restartNumberingAfterBreak="0">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9"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15:restartNumberingAfterBreak="0">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4" w15:restartNumberingAfterBreak="0">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5" w15:restartNumberingAfterBreak="0">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6"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7" w15:restartNumberingAfterBreak="0">
    <w:nsid w:val="0008623A"/>
    <w:multiLevelType w:val="hybridMultilevel"/>
    <w:tmpl w:val="464C620A"/>
    <w:lvl w:ilvl="0" w:tplc="7B888B4A">
      <w:start w:val="6"/>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002A05C8"/>
    <w:multiLevelType w:val="multilevel"/>
    <w:tmpl w:val="17F46E98"/>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9" w15:restartNumberingAfterBreak="0">
    <w:nsid w:val="035D33F6"/>
    <w:multiLevelType w:val="multilevel"/>
    <w:tmpl w:val="0000004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0" w15:restartNumberingAfterBreak="0">
    <w:nsid w:val="03691240"/>
    <w:multiLevelType w:val="hybridMultilevel"/>
    <w:tmpl w:val="8B8CEBDE"/>
    <w:lvl w:ilvl="0" w:tplc="8CD075CC">
      <w:start w:val="10"/>
      <w:numFmt w:val="bullet"/>
      <w:lvlText w:val="-"/>
      <w:lvlJc w:val="left"/>
      <w:pPr>
        <w:ind w:left="720" w:hanging="360"/>
      </w:pPr>
      <w:rPr>
        <w:rFonts w:ascii="Arial" w:eastAsia="Times New Roman" w:hAnsi="Arial" w:cs="Times New Roman" w:hint="default"/>
      </w:rPr>
    </w:lvl>
    <w:lvl w:ilvl="1" w:tplc="777E8246">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03772190"/>
    <w:multiLevelType w:val="multilevel"/>
    <w:tmpl w:val="8070ACAA"/>
    <w:lvl w:ilvl="0">
      <w:start w:val="10"/>
      <w:numFmt w:val="bullet"/>
      <w:lvlText w:val="-"/>
      <w:lvlJc w:val="left"/>
      <w:pPr>
        <w:tabs>
          <w:tab w:val="num" w:pos="0"/>
        </w:tabs>
        <w:ind w:left="3240" w:hanging="360"/>
      </w:pPr>
      <w:rPr>
        <w:rFonts w:ascii="Arial" w:eastAsia="Times New Roman" w:hAnsi="Arial" w:cs="Times New Roman" w:hint="default"/>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82" w15:restartNumberingAfterBreak="0">
    <w:nsid w:val="06360376"/>
    <w:multiLevelType w:val="hybridMultilevel"/>
    <w:tmpl w:val="E21AB7B4"/>
    <w:lvl w:ilvl="0" w:tplc="8CD075CC">
      <w:start w:val="10"/>
      <w:numFmt w:val="bullet"/>
      <w:lvlText w:val="-"/>
      <w:lvlJc w:val="left"/>
      <w:pPr>
        <w:ind w:left="1800" w:hanging="360"/>
      </w:pPr>
      <w:rPr>
        <w:rFonts w:ascii="Arial" w:eastAsia="Times New Roman" w:hAnsi="Arial"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3" w15:restartNumberingAfterBreak="0">
    <w:nsid w:val="0893269F"/>
    <w:multiLevelType w:val="multilevel"/>
    <w:tmpl w:val="D31211F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4" w15:restartNumberingAfterBreak="0">
    <w:nsid w:val="0BA031AD"/>
    <w:multiLevelType w:val="multilevel"/>
    <w:tmpl w:val="0000004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5" w15:restartNumberingAfterBreak="0">
    <w:nsid w:val="0CFC4AB0"/>
    <w:multiLevelType w:val="hybridMultilevel"/>
    <w:tmpl w:val="E9366014"/>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0DA23B07"/>
    <w:multiLevelType w:val="hybridMultilevel"/>
    <w:tmpl w:val="648007DA"/>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7" w15:restartNumberingAfterBreak="0">
    <w:nsid w:val="0DDD140B"/>
    <w:multiLevelType w:val="multilevel"/>
    <w:tmpl w:val="0000004B"/>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8" w15:restartNumberingAfterBreak="0">
    <w:nsid w:val="0FB26115"/>
    <w:multiLevelType w:val="hybridMultilevel"/>
    <w:tmpl w:val="3F725CF2"/>
    <w:lvl w:ilvl="0" w:tplc="67160D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1133739A"/>
    <w:multiLevelType w:val="hybridMultilevel"/>
    <w:tmpl w:val="75A01EB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0" w15:restartNumberingAfterBreak="0">
    <w:nsid w:val="11E938A9"/>
    <w:multiLevelType w:val="hybridMultilevel"/>
    <w:tmpl w:val="AD1445A8"/>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B1D00D22">
      <w:start w:val="1"/>
      <w:numFmt w:val="bullet"/>
      <w:lvlText w:val=""/>
      <w:lvlJc w:val="left"/>
      <w:pPr>
        <w:ind w:left="1440" w:hanging="360"/>
      </w:pPr>
      <w:rPr>
        <w:rFonts w:ascii="Wingdings" w:hAnsi="Wingdings" w:cs="Wingdings" w:hint="default"/>
        <w:color w:val="auto"/>
        <w:sz w:val="16"/>
        <w:szCs w:val="16"/>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129D49A1"/>
    <w:multiLevelType w:val="multilevel"/>
    <w:tmpl w:val="D6AE660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2" w15:restartNumberingAfterBreak="0">
    <w:nsid w:val="13E56DF4"/>
    <w:multiLevelType w:val="hybridMultilevel"/>
    <w:tmpl w:val="D71017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3"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4" w15:restartNumberingAfterBreak="0">
    <w:nsid w:val="193543BE"/>
    <w:multiLevelType w:val="multilevel"/>
    <w:tmpl w:val="273C9B6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5" w15:restartNumberingAfterBreak="0">
    <w:nsid w:val="1A185210"/>
    <w:multiLevelType w:val="hybridMultilevel"/>
    <w:tmpl w:val="0EA4EF8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6" w15:restartNumberingAfterBreak="0">
    <w:nsid w:val="1CE81A4D"/>
    <w:multiLevelType w:val="multilevel"/>
    <w:tmpl w:val="00000044"/>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97" w15:restartNumberingAfterBreak="0">
    <w:nsid w:val="1F650F7B"/>
    <w:multiLevelType w:val="multilevel"/>
    <w:tmpl w:val="1804CA5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8"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28521B96"/>
    <w:multiLevelType w:val="multilevel"/>
    <w:tmpl w:val="FC3C578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0" w15:restartNumberingAfterBreak="0">
    <w:nsid w:val="2A263592"/>
    <w:multiLevelType w:val="hybridMultilevel"/>
    <w:tmpl w:val="B70AAFA0"/>
    <w:lvl w:ilvl="0" w:tplc="9BDAA510">
      <w:numFmt w:val="bullet"/>
      <w:lvlText w:val="-"/>
      <w:lvlJc w:val="left"/>
      <w:pPr>
        <w:ind w:left="1440" w:hanging="360"/>
      </w:pPr>
      <w:rPr>
        <w:rFonts w:ascii="Times New Roman" w:eastAsia="Calibr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1" w15:restartNumberingAfterBreak="0">
    <w:nsid w:val="2AF93F2E"/>
    <w:multiLevelType w:val="hybridMultilevel"/>
    <w:tmpl w:val="3370BE5C"/>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2CA337E2"/>
    <w:multiLevelType w:val="multilevel"/>
    <w:tmpl w:val="3B78FBF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3" w15:restartNumberingAfterBreak="0">
    <w:nsid w:val="2D6D5A5C"/>
    <w:multiLevelType w:val="multilevel"/>
    <w:tmpl w:val="8196DC48"/>
    <w:lvl w:ilvl="0">
      <w:start w:val="1"/>
      <w:numFmt w:val="bullet"/>
      <w:lvlText w:val="o"/>
      <w:lvlJc w:val="left"/>
      <w:pPr>
        <w:tabs>
          <w:tab w:val="num" w:pos="0"/>
        </w:tabs>
        <w:ind w:left="720" w:hanging="360"/>
      </w:pPr>
      <w:rPr>
        <w:rFonts w:ascii="Courier New" w:hAnsi="Courier New" w:cs="Courier New"/>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4" w15:restartNumberingAfterBreak="0">
    <w:nsid w:val="2DF96423"/>
    <w:multiLevelType w:val="hybridMultilevel"/>
    <w:tmpl w:val="9C9E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2F284EC3"/>
    <w:multiLevelType w:val="hybridMultilevel"/>
    <w:tmpl w:val="84ECE1D8"/>
    <w:lvl w:ilvl="0" w:tplc="8CD075CC">
      <w:start w:val="10"/>
      <w:numFmt w:val="bullet"/>
      <w:lvlText w:val="-"/>
      <w:lvlJc w:val="left"/>
      <w:pPr>
        <w:ind w:left="1222" w:hanging="360"/>
      </w:pPr>
      <w:rPr>
        <w:rFonts w:ascii="Arial" w:eastAsia="Times New Roman" w:hAnsi="Arial" w:cs="Times New Roman"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06" w15:restartNumberingAfterBreak="0">
    <w:nsid w:val="31641964"/>
    <w:multiLevelType w:val="multilevel"/>
    <w:tmpl w:val="6F267E28"/>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7" w15:restartNumberingAfterBreak="0">
    <w:nsid w:val="31745B54"/>
    <w:multiLevelType w:val="hybridMultilevel"/>
    <w:tmpl w:val="24E26A68"/>
    <w:lvl w:ilvl="0" w:tplc="8CD075CC">
      <w:start w:val="10"/>
      <w:numFmt w:val="bullet"/>
      <w:lvlText w:val="-"/>
      <w:lvlJc w:val="left"/>
      <w:pPr>
        <w:ind w:left="1146" w:hanging="360"/>
      </w:pPr>
      <w:rPr>
        <w:rFonts w:ascii="Arial" w:eastAsia="Times New Roman" w:hAnsi="Arial"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8"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9" w15:restartNumberingAfterBreak="0">
    <w:nsid w:val="31C45E82"/>
    <w:multiLevelType w:val="hybridMultilevel"/>
    <w:tmpl w:val="D6529FF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0" w15:restartNumberingAfterBreak="0">
    <w:nsid w:val="376F49E5"/>
    <w:multiLevelType w:val="hybridMultilevel"/>
    <w:tmpl w:val="53CACBB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11" w15:restartNumberingAfterBreak="0">
    <w:nsid w:val="383F1A30"/>
    <w:multiLevelType w:val="multilevel"/>
    <w:tmpl w:val="80E0A860"/>
    <w:lvl w:ilvl="0">
      <w:start w:val="1"/>
      <w:numFmt w:val="lowerLetter"/>
      <w:lvlText w:val="(%1)"/>
      <w:lvlJc w:val="left"/>
      <w:pPr>
        <w:tabs>
          <w:tab w:val="num" w:pos="-360"/>
        </w:tabs>
        <w:ind w:left="360" w:hanging="360"/>
      </w:pPr>
      <w:rPr>
        <w:rFonts w:hint="default"/>
      </w:rPr>
    </w:lvl>
    <w:lvl w:ilvl="1">
      <w:start w:val="1"/>
      <w:numFmt w:val="bullet"/>
      <w:lvlText w:val=""/>
      <w:lvlJc w:val="left"/>
      <w:pPr>
        <w:tabs>
          <w:tab w:val="num" w:pos="-360"/>
        </w:tabs>
        <w:ind w:left="1080" w:hanging="360"/>
      </w:pPr>
      <w:rPr>
        <w:rFonts w:ascii="Symbol" w:hAnsi="Symbol" w:hint="default"/>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12" w15:restartNumberingAfterBreak="0">
    <w:nsid w:val="391F1627"/>
    <w:multiLevelType w:val="hybridMultilevel"/>
    <w:tmpl w:val="2C76247A"/>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392219F2"/>
    <w:multiLevelType w:val="multilevel"/>
    <w:tmpl w:val="1A2C6AF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3B2A04E7"/>
    <w:multiLevelType w:val="hybridMultilevel"/>
    <w:tmpl w:val="635C5FEC"/>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3BBE266E"/>
    <w:multiLevelType w:val="multilevel"/>
    <w:tmpl w:val="EA2C1F2E"/>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6" w15:restartNumberingAfterBreak="0">
    <w:nsid w:val="3CF30296"/>
    <w:multiLevelType w:val="hybridMultilevel"/>
    <w:tmpl w:val="146A9C04"/>
    <w:lvl w:ilvl="0" w:tplc="6EDA29A0">
      <w:start w:val="1"/>
      <w:numFmt w:val="bullet"/>
      <w:pStyle w:val="Sraassuenkleliais"/>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7" w15:restartNumberingAfterBreak="0">
    <w:nsid w:val="420C091B"/>
    <w:multiLevelType w:val="multilevel"/>
    <w:tmpl w:val="E196E686"/>
    <w:lvl w:ilvl="0">
      <w:start w:val="1"/>
      <w:numFmt w:val="bullet"/>
      <w:lvlText w:val=""/>
      <w:lvlJc w:val="left"/>
      <w:pPr>
        <w:tabs>
          <w:tab w:val="num" w:pos="0"/>
        </w:tabs>
        <w:ind w:left="720" w:hanging="360"/>
      </w:pPr>
      <w:rPr>
        <w:rFonts w:ascii="Symbol" w:hAnsi="Symbol"/>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8" w15:restartNumberingAfterBreak="0">
    <w:nsid w:val="435420E3"/>
    <w:multiLevelType w:val="hybridMultilevel"/>
    <w:tmpl w:val="BD96A8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9" w15:restartNumberingAfterBreak="0">
    <w:nsid w:val="45591CD9"/>
    <w:multiLevelType w:val="hybridMultilevel"/>
    <w:tmpl w:val="BD6C798A"/>
    <w:lvl w:ilvl="0" w:tplc="9BDAA51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45993AA5"/>
    <w:multiLevelType w:val="hybridMultilevel"/>
    <w:tmpl w:val="17FA2308"/>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1" w15:restartNumberingAfterBreak="0">
    <w:nsid w:val="468E7A9B"/>
    <w:multiLevelType w:val="hybridMultilevel"/>
    <w:tmpl w:val="CD04C948"/>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46EC0FE4"/>
    <w:multiLevelType w:val="hybridMultilevel"/>
    <w:tmpl w:val="A8DCB0BA"/>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23" w15:restartNumberingAfterBreak="0">
    <w:nsid w:val="4BE72698"/>
    <w:multiLevelType w:val="multilevel"/>
    <w:tmpl w:val="0000004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4" w15:restartNumberingAfterBreak="0">
    <w:nsid w:val="50F92D13"/>
    <w:multiLevelType w:val="hybridMultilevel"/>
    <w:tmpl w:val="F19C8C20"/>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51DA6EB7"/>
    <w:multiLevelType w:val="hybridMultilevel"/>
    <w:tmpl w:val="874CFD58"/>
    <w:lvl w:ilvl="0" w:tplc="8CD075CC">
      <w:start w:val="10"/>
      <w:numFmt w:val="bullet"/>
      <w:lvlText w:val="-"/>
      <w:lvlJc w:val="left"/>
      <w:pPr>
        <w:ind w:left="1222" w:hanging="360"/>
      </w:pPr>
      <w:rPr>
        <w:rFonts w:ascii="Arial" w:eastAsia="Times New Roman" w:hAnsi="Arial" w:cs="Times New Roman"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26" w15:restartNumberingAfterBreak="0">
    <w:nsid w:val="52986ACD"/>
    <w:multiLevelType w:val="multilevel"/>
    <w:tmpl w:val="15281836"/>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7" w15:restartNumberingAfterBreak="0">
    <w:nsid w:val="53A51701"/>
    <w:multiLevelType w:val="multilevel"/>
    <w:tmpl w:val="75140312"/>
    <w:lvl w:ilvl="0">
      <w:start w:val="10"/>
      <w:numFmt w:val="bullet"/>
      <w:lvlText w:val="-"/>
      <w:lvlJc w:val="left"/>
      <w:pPr>
        <w:tabs>
          <w:tab w:val="num" w:pos="0"/>
        </w:tabs>
        <w:ind w:left="2880" w:hanging="360"/>
      </w:pPr>
      <w:rPr>
        <w:rFonts w:ascii="Arial" w:eastAsia="Times New Roman" w:hAnsi="Arial" w:cs="Times New Roman" w:hint="default"/>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128" w15:restartNumberingAfterBreak="0">
    <w:nsid w:val="5AD726FB"/>
    <w:multiLevelType w:val="multilevel"/>
    <w:tmpl w:val="0000004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9" w15:restartNumberingAfterBreak="0">
    <w:nsid w:val="62603CEF"/>
    <w:multiLevelType w:val="hybridMultilevel"/>
    <w:tmpl w:val="9E9C47E2"/>
    <w:lvl w:ilvl="0" w:tplc="8CD075CC">
      <w:start w:val="10"/>
      <w:numFmt w:val="bullet"/>
      <w:lvlText w:val="-"/>
      <w:lvlJc w:val="left"/>
      <w:pPr>
        <w:ind w:left="720" w:hanging="360"/>
      </w:pPr>
      <w:rPr>
        <w:rFonts w:ascii="Arial" w:eastAsia="Times New Roman" w:hAnsi="Arial" w:cs="Times New Roman" w:hint="default"/>
      </w:rPr>
    </w:lvl>
    <w:lvl w:ilvl="1" w:tplc="8CD075CC">
      <w:start w:val="10"/>
      <w:numFmt w:val="bullet"/>
      <w:lvlText w:val="-"/>
      <w:lvlJc w:val="left"/>
      <w:pPr>
        <w:ind w:left="1440" w:hanging="360"/>
      </w:pPr>
      <w:rPr>
        <w:rFonts w:ascii="Arial" w:eastAsia="Times New Roman" w:hAnsi="Aria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27E5A15"/>
    <w:multiLevelType w:val="hybridMultilevel"/>
    <w:tmpl w:val="2726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2A64391"/>
    <w:multiLevelType w:val="hybridMultilevel"/>
    <w:tmpl w:val="984E85C6"/>
    <w:lvl w:ilvl="0" w:tplc="B0FE8A0C">
      <w:start w:val="1"/>
      <w:numFmt w:val="upp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2" w15:restartNumberingAfterBreak="0">
    <w:nsid w:val="647654F1"/>
    <w:multiLevelType w:val="multilevel"/>
    <w:tmpl w:val="E9FAAE6E"/>
    <w:lvl w:ilvl="0">
      <w:start w:val="1"/>
      <w:numFmt w:val="bullet"/>
      <w:lvlText w:val=""/>
      <w:lvlJc w:val="left"/>
      <w:pPr>
        <w:tabs>
          <w:tab w:val="num" w:pos="0"/>
        </w:tabs>
        <w:ind w:left="720" w:hanging="360"/>
      </w:pPr>
      <w:rPr>
        <w:rFonts w:ascii="Symbol" w:hAnsi="Symbol"/>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3" w15:restartNumberingAfterBreak="0">
    <w:nsid w:val="66BF77AC"/>
    <w:multiLevelType w:val="hybridMultilevel"/>
    <w:tmpl w:val="AF6A126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34" w15:restartNumberingAfterBreak="0">
    <w:nsid w:val="67F62047"/>
    <w:multiLevelType w:val="hybridMultilevel"/>
    <w:tmpl w:val="1CE277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5" w15:restartNumberingAfterBreak="0">
    <w:nsid w:val="682061A9"/>
    <w:multiLevelType w:val="hybridMultilevel"/>
    <w:tmpl w:val="30C8CD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6F7478C0"/>
    <w:multiLevelType w:val="multilevel"/>
    <w:tmpl w:val="85D6FA3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7" w15:restartNumberingAfterBreak="0">
    <w:nsid w:val="73927D29"/>
    <w:multiLevelType w:val="multilevel"/>
    <w:tmpl w:val="0000004B"/>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8" w15:restartNumberingAfterBreak="0">
    <w:nsid w:val="77356D9A"/>
    <w:multiLevelType w:val="hybridMultilevel"/>
    <w:tmpl w:val="F3F49A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9" w15:restartNumberingAfterBreak="0">
    <w:nsid w:val="78260F94"/>
    <w:multiLevelType w:val="multilevel"/>
    <w:tmpl w:val="00000047"/>
    <w:lvl w:ilvl="0">
      <w:start w:val="1"/>
      <w:numFmt w:val="lowerLetter"/>
      <w:lvlText w:val="(%1)"/>
      <w:lvlJc w:val="left"/>
      <w:pPr>
        <w:tabs>
          <w:tab w:val="num" w:pos="-296"/>
        </w:tabs>
        <w:ind w:left="424" w:hanging="360"/>
      </w:pPr>
    </w:lvl>
    <w:lvl w:ilvl="1">
      <w:start w:val="1"/>
      <w:numFmt w:val="bullet"/>
      <w:lvlText w:val="o"/>
      <w:lvlJc w:val="left"/>
      <w:pPr>
        <w:tabs>
          <w:tab w:val="num" w:pos="-296"/>
        </w:tabs>
        <w:ind w:left="1144" w:hanging="360"/>
      </w:pPr>
      <w:rPr>
        <w:rFonts w:ascii="Courier New" w:hAnsi="Courier New" w:cs="Courier New"/>
      </w:rPr>
    </w:lvl>
    <w:lvl w:ilvl="2">
      <w:start w:val="1"/>
      <w:numFmt w:val="bullet"/>
      <w:lvlText w:val=""/>
      <w:lvlJc w:val="left"/>
      <w:pPr>
        <w:tabs>
          <w:tab w:val="num" w:pos="-296"/>
        </w:tabs>
        <w:ind w:left="1864" w:hanging="360"/>
      </w:pPr>
      <w:rPr>
        <w:rFonts w:ascii="Wingdings" w:hAnsi="Wingdings"/>
      </w:rPr>
    </w:lvl>
    <w:lvl w:ilvl="3">
      <w:start w:val="1"/>
      <w:numFmt w:val="bullet"/>
      <w:lvlText w:val=""/>
      <w:lvlJc w:val="left"/>
      <w:pPr>
        <w:tabs>
          <w:tab w:val="num" w:pos="-296"/>
        </w:tabs>
        <w:ind w:left="2584" w:hanging="360"/>
      </w:pPr>
      <w:rPr>
        <w:rFonts w:ascii="Symbol" w:hAnsi="Symbol"/>
      </w:rPr>
    </w:lvl>
    <w:lvl w:ilvl="4">
      <w:start w:val="1"/>
      <w:numFmt w:val="bullet"/>
      <w:lvlText w:val="o"/>
      <w:lvlJc w:val="left"/>
      <w:pPr>
        <w:tabs>
          <w:tab w:val="num" w:pos="-296"/>
        </w:tabs>
        <w:ind w:left="3304" w:hanging="360"/>
      </w:pPr>
      <w:rPr>
        <w:rFonts w:ascii="Courier New" w:hAnsi="Courier New" w:cs="Courier New"/>
      </w:rPr>
    </w:lvl>
    <w:lvl w:ilvl="5">
      <w:start w:val="1"/>
      <w:numFmt w:val="bullet"/>
      <w:lvlText w:val=""/>
      <w:lvlJc w:val="left"/>
      <w:pPr>
        <w:tabs>
          <w:tab w:val="num" w:pos="-296"/>
        </w:tabs>
        <w:ind w:left="4024" w:hanging="360"/>
      </w:pPr>
      <w:rPr>
        <w:rFonts w:ascii="Wingdings" w:hAnsi="Wingdings"/>
      </w:rPr>
    </w:lvl>
    <w:lvl w:ilvl="6">
      <w:start w:val="1"/>
      <w:numFmt w:val="bullet"/>
      <w:lvlText w:val=""/>
      <w:lvlJc w:val="left"/>
      <w:pPr>
        <w:tabs>
          <w:tab w:val="num" w:pos="-296"/>
        </w:tabs>
        <w:ind w:left="4744" w:hanging="360"/>
      </w:pPr>
      <w:rPr>
        <w:rFonts w:ascii="Symbol" w:hAnsi="Symbol"/>
      </w:rPr>
    </w:lvl>
    <w:lvl w:ilvl="7">
      <w:start w:val="1"/>
      <w:numFmt w:val="bullet"/>
      <w:lvlText w:val="o"/>
      <w:lvlJc w:val="left"/>
      <w:pPr>
        <w:tabs>
          <w:tab w:val="num" w:pos="-296"/>
        </w:tabs>
        <w:ind w:left="5464" w:hanging="360"/>
      </w:pPr>
      <w:rPr>
        <w:rFonts w:ascii="Courier New" w:hAnsi="Courier New" w:cs="Courier New"/>
      </w:rPr>
    </w:lvl>
    <w:lvl w:ilvl="8">
      <w:start w:val="1"/>
      <w:numFmt w:val="bullet"/>
      <w:lvlText w:val=""/>
      <w:lvlJc w:val="left"/>
      <w:pPr>
        <w:tabs>
          <w:tab w:val="num" w:pos="-296"/>
        </w:tabs>
        <w:ind w:left="6184" w:hanging="360"/>
      </w:pPr>
      <w:rPr>
        <w:rFonts w:ascii="Wingdings" w:hAnsi="Wingdings"/>
      </w:rPr>
    </w:lvl>
  </w:abstractNum>
  <w:abstractNum w:abstractNumId="140" w15:restartNumberingAfterBreak="0">
    <w:nsid w:val="7AF73B5C"/>
    <w:multiLevelType w:val="multilevel"/>
    <w:tmpl w:val="D32CD81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134"/>
  </w:num>
  <w:num w:numId="79">
    <w:abstractNumId w:val="120"/>
  </w:num>
  <w:num w:numId="80">
    <w:abstractNumId w:val="96"/>
  </w:num>
  <w:num w:numId="81">
    <w:abstractNumId w:val="131"/>
  </w:num>
  <w:num w:numId="82">
    <w:abstractNumId w:val="132"/>
  </w:num>
  <w:num w:numId="83">
    <w:abstractNumId w:val="102"/>
  </w:num>
  <w:num w:numId="84">
    <w:abstractNumId w:val="127"/>
  </w:num>
  <w:num w:numId="85">
    <w:abstractNumId w:val="83"/>
  </w:num>
  <w:num w:numId="86">
    <w:abstractNumId w:val="140"/>
  </w:num>
  <w:num w:numId="87">
    <w:abstractNumId w:val="95"/>
  </w:num>
  <w:num w:numId="88">
    <w:abstractNumId w:val="138"/>
  </w:num>
  <w:num w:numId="89">
    <w:abstractNumId w:val="81"/>
  </w:num>
  <w:num w:numId="90">
    <w:abstractNumId w:val="110"/>
  </w:num>
  <w:num w:numId="91">
    <w:abstractNumId w:val="130"/>
  </w:num>
  <w:num w:numId="92">
    <w:abstractNumId w:val="97"/>
  </w:num>
  <w:num w:numId="93">
    <w:abstractNumId w:val="101"/>
  </w:num>
  <w:num w:numId="94">
    <w:abstractNumId w:val="121"/>
  </w:num>
  <w:num w:numId="95">
    <w:abstractNumId w:val="129"/>
  </w:num>
  <w:num w:numId="96">
    <w:abstractNumId w:val="117"/>
  </w:num>
  <w:num w:numId="97">
    <w:abstractNumId w:val="93"/>
  </w:num>
  <w:num w:numId="98">
    <w:abstractNumId w:val="124"/>
  </w:num>
  <w:num w:numId="99">
    <w:abstractNumId w:val="82"/>
  </w:num>
  <w:num w:numId="100">
    <w:abstractNumId w:val="114"/>
  </w:num>
  <w:num w:numId="101">
    <w:abstractNumId w:val="109"/>
  </w:num>
  <w:num w:numId="102">
    <w:abstractNumId w:val="119"/>
  </w:num>
  <w:num w:numId="103">
    <w:abstractNumId w:val="89"/>
  </w:num>
  <w:num w:numId="104">
    <w:abstractNumId w:val="86"/>
  </w:num>
  <w:num w:numId="105">
    <w:abstractNumId w:val="91"/>
  </w:num>
  <w:num w:numId="106">
    <w:abstractNumId w:val="108"/>
  </w:num>
  <w:num w:numId="107">
    <w:abstractNumId w:val="107"/>
  </w:num>
  <w:num w:numId="108">
    <w:abstractNumId w:val="122"/>
  </w:num>
  <w:num w:numId="109">
    <w:abstractNumId w:val="104"/>
  </w:num>
  <w:num w:numId="110">
    <w:abstractNumId w:val="111"/>
  </w:num>
  <w:num w:numId="111">
    <w:abstractNumId w:val="112"/>
  </w:num>
  <w:num w:numId="112">
    <w:abstractNumId w:val="92"/>
  </w:num>
  <w:num w:numId="113">
    <w:abstractNumId w:val="118"/>
  </w:num>
  <w:num w:numId="114">
    <w:abstractNumId w:val="99"/>
  </w:num>
  <w:num w:numId="115">
    <w:abstractNumId w:val="136"/>
  </w:num>
  <w:num w:numId="116">
    <w:abstractNumId w:val="85"/>
  </w:num>
  <w:num w:numId="117">
    <w:abstractNumId w:val="94"/>
  </w:num>
  <w:num w:numId="118">
    <w:abstractNumId w:val="106"/>
  </w:num>
  <w:num w:numId="119">
    <w:abstractNumId w:val="126"/>
  </w:num>
  <w:num w:numId="120">
    <w:abstractNumId w:val="78"/>
  </w:num>
  <w:num w:numId="121">
    <w:abstractNumId w:val="100"/>
  </w:num>
  <w:num w:numId="122">
    <w:abstractNumId w:val="115"/>
  </w:num>
  <w:num w:numId="123">
    <w:abstractNumId w:val="80"/>
  </w:num>
  <w:num w:numId="124">
    <w:abstractNumId w:val="133"/>
  </w:num>
  <w:num w:numId="125">
    <w:abstractNumId w:val="103"/>
  </w:num>
  <w:num w:numId="126">
    <w:abstractNumId w:val="87"/>
  </w:num>
  <w:num w:numId="127">
    <w:abstractNumId w:val="90"/>
  </w:num>
  <w:num w:numId="128">
    <w:abstractNumId w:val="113"/>
  </w:num>
  <w:num w:numId="129">
    <w:abstractNumId w:val="123"/>
  </w:num>
  <w:num w:numId="130">
    <w:abstractNumId w:val="79"/>
  </w:num>
  <w:num w:numId="131">
    <w:abstractNumId w:val="128"/>
  </w:num>
  <w:num w:numId="132">
    <w:abstractNumId w:val="84"/>
  </w:num>
  <w:num w:numId="133">
    <w:abstractNumId w:val="128"/>
    <w:lvlOverride w:ilvl="0">
      <w:startOverride w:val="1"/>
    </w:lvlOverride>
    <w:lvlOverride w:ilvl="1"/>
    <w:lvlOverride w:ilvl="2"/>
    <w:lvlOverride w:ilvl="3"/>
    <w:lvlOverride w:ilvl="4"/>
    <w:lvlOverride w:ilvl="5"/>
    <w:lvlOverride w:ilvl="6"/>
    <w:lvlOverride w:ilvl="7"/>
    <w:lvlOverride w:ilvl="8"/>
  </w:num>
  <w:num w:numId="134">
    <w:abstractNumId w:val="84"/>
    <w:lvlOverride w:ilvl="0">
      <w:startOverride w:val="1"/>
    </w:lvlOverride>
    <w:lvlOverride w:ilvl="1"/>
    <w:lvlOverride w:ilvl="2"/>
    <w:lvlOverride w:ilvl="3"/>
    <w:lvlOverride w:ilvl="4"/>
    <w:lvlOverride w:ilvl="5"/>
    <w:lvlOverride w:ilvl="6"/>
    <w:lvlOverride w:ilvl="7"/>
    <w:lvlOverride w:ilvl="8"/>
  </w:num>
  <w:num w:numId="135">
    <w:abstractNumId w:val="135"/>
  </w:num>
  <w:num w:numId="136">
    <w:abstractNumId w:val="98"/>
  </w:num>
  <w:num w:numId="137">
    <w:abstractNumId w:val="116"/>
  </w:num>
  <w:num w:numId="138">
    <w:abstractNumId w:val="116"/>
    <w:lvlOverride w:ilvl="0">
      <w:startOverride w:val="1"/>
    </w:lvlOverride>
  </w:num>
  <w:num w:numId="139">
    <w:abstractNumId w:val="116"/>
  </w:num>
  <w:num w:numId="140">
    <w:abstractNumId w:val="139"/>
  </w:num>
  <w:num w:numId="141">
    <w:abstractNumId w:val="88"/>
  </w:num>
  <w:num w:numId="142">
    <w:abstractNumId w:val="88"/>
  </w:num>
  <w:num w:numId="143">
    <w:abstractNumId w:val="137"/>
  </w:num>
  <w:num w:numId="144">
    <w:abstractNumId w:val="77"/>
  </w:num>
  <w:num w:numId="145">
    <w:abstractNumId w:val="125"/>
  </w:num>
  <w:num w:numId="146">
    <w:abstractNumId w:val="105"/>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B67DE"/>
    <w:rsid w:val="000026C1"/>
    <w:rsid w:val="00005F12"/>
    <w:rsid w:val="000060F8"/>
    <w:rsid w:val="00006AD0"/>
    <w:rsid w:val="000140AE"/>
    <w:rsid w:val="00020397"/>
    <w:rsid w:val="0002203E"/>
    <w:rsid w:val="000249BF"/>
    <w:rsid w:val="00027229"/>
    <w:rsid w:val="0004716B"/>
    <w:rsid w:val="000519E8"/>
    <w:rsid w:val="00051C41"/>
    <w:rsid w:val="000608B3"/>
    <w:rsid w:val="000657E4"/>
    <w:rsid w:val="00066987"/>
    <w:rsid w:val="00067355"/>
    <w:rsid w:val="00094E20"/>
    <w:rsid w:val="000A0E1B"/>
    <w:rsid w:val="000A323E"/>
    <w:rsid w:val="000A628D"/>
    <w:rsid w:val="000A70E4"/>
    <w:rsid w:val="000B10FE"/>
    <w:rsid w:val="000B385A"/>
    <w:rsid w:val="000B719D"/>
    <w:rsid w:val="000B75CD"/>
    <w:rsid w:val="000C0F10"/>
    <w:rsid w:val="000C6348"/>
    <w:rsid w:val="000C671E"/>
    <w:rsid w:val="000C6DC2"/>
    <w:rsid w:val="000D0956"/>
    <w:rsid w:val="000D3138"/>
    <w:rsid w:val="000D3DCC"/>
    <w:rsid w:val="000D4771"/>
    <w:rsid w:val="000E18BF"/>
    <w:rsid w:val="000E3403"/>
    <w:rsid w:val="000E5AA3"/>
    <w:rsid w:val="000F18C2"/>
    <w:rsid w:val="000F4278"/>
    <w:rsid w:val="000F5247"/>
    <w:rsid w:val="00104707"/>
    <w:rsid w:val="00125C06"/>
    <w:rsid w:val="001342D4"/>
    <w:rsid w:val="00136264"/>
    <w:rsid w:val="0015020E"/>
    <w:rsid w:val="00160FA9"/>
    <w:rsid w:val="0016209A"/>
    <w:rsid w:val="00162C31"/>
    <w:rsid w:val="00166732"/>
    <w:rsid w:val="0016681C"/>
    <w:rsid w:val="001709BD"/>
    <w:rsid w:val="00181F51"/>
    <w:rsid w:val="00183ABC"/>
    <w:rsid w:val="0018766A"/>
    <w:rsid w:val="0018773E"/>
    <w:rsid w:val="001909DD"/>
    <w:rsid w:val="001933C7"/>
    <w:rsid w:val="001A16AD"/>
    <w:rsid w:val="001A390A"/>
    <w:rsid w:val="001A6C54"/>
    <w:rsid w:val="001B188D"/>
    <w:rsid w:val="001B34B9"/>
    <w:rsid w:val="001C6F32"/>
    <w:rsid w:val="001D60C0"/>
    <w:rsid w:val="001D6F74"/>
    <w:rsid w:val="001E0B0D"/>
    <w:rsid w:val="001E1C68"/>
    <w:rsid w:val="001E590C"/>
    <w:rsid w:val="001E719D"/>
    <w:rsid w:val="002139FC"/>
    <w:rsid w:val="002140CF"/>
    <w:rsid w:val="00224037"/>
    <w:rsid w:val="002255D3"/>
    <w:rsid w:val="0023191F"/>
    <w:rsid w:val="00235EB7"/>
    <w:rsid w:val="0025143E"/>
    <w:rsid w:val="00255929"/>
    <w:rsid w:val="00257574"/>
    <w:rsid w:val="002575FF"/>
    <w:rsid w:val="00257F80"/>
    <w:rsid w:val="00261376"/>
    <w:rsid w:val="00261830"/>
    <w:rsid w:val="00262497"/>
    <w:rsid w:val="00273057"/>
    <w:rsid w:val="00286D48"/>
    <w:rsid w:val="00290091"/>
    <w:rsid w:val="002919F8"/>
    <w:rsid w:val="002B2F36"/>
    <w:rsid w:val="002B751C"/>
    <w:rsid w:val="002D008B"/>
    <w:rsid w:val="002D2667"/>
    <w:rsid w:val="002E530D"/>
    <w:rsid w:val="002E615B"/>
    <w:rsid w:val="002E7974"/>
    <w:rsid w:val="002F561A"/>
    <w:rsid w:val="00303A2C"/>
    <w:rsid w:val="00316CAA"/>
    <w:rsid w:val="0032230D"/>
    <w:rsid w:val="003225B1"/>
    <w:rsid w:val="00323E2F"/>
    <w:rsid w:val="00336BED"/>
    <w:rsid w:val="0034318F"/>
    <w:rsid w:val="0035116B"/>
    <w:rsid w:val="0035258C"/>
    <w:rsid w:val="00355477"/>
    <w:rsid w:val="003623BE"/>
    <w:rsid w:val="003625B0"/>
    <w:rsid w:val="00363DE0"/>
    <w:rsid w:val="00367C21"/>
    <w:rsid w:val="003829BB"/>
    <w:rsid w:val="00387DEF"/>
    <w:rsid w:val="003911D5"/>
    <w:rsid w:val="00394D3E"/>
    <w:rsid w:val="003A0165"/>
    <w:rsid w:val="003A2728"/>
    <w:rsid w:val="003B20EF"/>
    <w:rsid w:val="003B5A8D"/>
    <w:rsid w:val="003B5EF4"/>
    <w:rsid w:val="003C0668"/>
    <w:rsid w:val="003D0103"/>
    <w:rsid w:val="003D2CD1"/>
    <w:rsid w:val="003D6456"/>
    <w:rsid w:val="003E0B74"/>
    <w:rsid w:val="003E5CA2"/>
    <w:rsid w:val="003F2959"/>
    <w:rsid w:val="003F3FD8"/>
    <w:rsid w:val="003F7C20"/>
    <w:rsid w:val="00405990"/>
    <w:rsid w:val="0041321E"/>
    <w:rsid w:val="00413A0C"/>
    <w:rsid w:val="00414C3A"/>
    <w:rsid w:val="004164A9"/>
    <w:rsid w:val="00416E37"/>
    <w:rsid w:val="00424055"/>
    <w:rsid w:val="00427D21"/>
    <w:rsid w:val="004355FC"/>
    <w:rsid w:val="004429C6"/>
    <w:rsid w:val="00442F56"/>
    <w:rsid w:val="00467701"/>
    <w:rsid w:val="00474780"/>
    <w:rsid w:val="0047668B"/>
    <w:rsid w:val="00484885"/>
    <w:rsid w:val="0048672D"/>
    <w:rsid w:val="00492F31"/>
    <w:rsid w:val="004A2024"/>
    <w:rsid w:val="004A263A"/>
    <w:rsid w:val="004A577C"/>
    <w:rsid w:val="004B4798"/>
    <w:rsid w:val="004B5E2B"/>
    <w:rsid w:val="004C0037"/>
    <w:rsid w:val="004C324A"/>
    <w:rsid w:val="004C47B9"/>
    <w:rsid w:val="004C6812"/>
    <w:rsid w:val="004D5D09"/>
    <w:rsid w:val="004D6CF9"/>
    <w:rsid w:val="004D77CB"/>
    <w:rsid w:val="004E12B9"/>
    <w:rsid w:val="004E24B8"/>
    <w:rsid w:val="004E451F"/>
    <w:rsid w:val="004E5105"/>
    <w:rsid w:val="004F1525"/>
    <w:rsid w:val="0050178E"/>
    <w:rsid w:val="00501EF7"/>
    <w:rsid w:val="0050236A"/>
    <w:rsid w:val="005056BD"/>
    <w:rsid w:val="0051078E"/>
    <w:rsid w:val="00513E7A"/>
    <w:rsid w:val="00516972"/>
    <w:rsid w:val="005171A6"/>
    <w:rsid w:val="00517CC5"/>
    <w:rsid w:val="00520B75"/>
    <w:rsid w:val="005213C0"/>
    <w:rsid w:val="0052142F"/>
    <w:rsid w:val="00521B70"/>
    <w:rsid w:val="00526DFC"/>
    <w:rsid w:val="00530F28"/>
    <w:rsid w:val="00532635"/>
    <w:rsid w:val="00533824"/>
    <w:rsid w:val="00536A55"/>
    <w:rsid w:val="00545075"/>
    <w:rsid w:val="00545991"/>
    <w:rsid w:val="00554EDB"/>
    <w:rsid w:val="005658E0"/>
    <w:rsid w:val="00567533"/>
    <w:rsid w:val="00573DB5"/>
    <w:rsid w:val="0057715C"/>
    <w:rsid w:val="0058250E"/>
    <w:rsid w:val="00582CC8"/>
    <w:rsid w:val="00582F6C"/>
    <w:rsid w:val="005836C2"/>
    <w:rsid w:val="00584E7F"/>
    <w:rsid w:val="00586BDE"/>
    <w:rsid w:val="00590721"/>
    <w:rsid w:val="00590CBE"/>
    <w:rsid w:val="005A27B5"/>
    <w:rsid w:val="005A7276"/>
    <w:rsid w:val="005B1456"/>
    <w:rsid w:val="005B37E7"/>
    <w:rsid w:val="005B40C6"/>
    <w:rsid w:val="005C387D"/>
    <w:rsid w:val="005C7C02"/>
    <w:rsid w:val="005C7CD3"/>
    <w:rsid w:val="005D064A"/>
    <w:rsid w:val="005D3B66"/>
    <w:rsid w:val="005D5EBF"/>
    <w:rsid w:val="005E0711"/>
    <w:rsid w:val="005E5D25"/>
    <w:rsid w:val="005E662F"/>
    <w:rsid w:val="005F0C2B"/>
    <w:rsid w:val="005F22EE"/>
    <w:rsid w:val="005F49E1"/>
    <w:rsid w:val="005F605C"/>
    <w:rsid w:val="0060139C"/>
    <w:rsid w:val="0060317E"/>
    <w:rsid w:val="00603998"/>
    <w:rsid w:val="00604941"/>
    <w:rsid w:val="00605BC2"/>
    <w:rsid w:val="00605DEF"/>
    <w:rsid w:val="00612D82"/>
    <w:rsid w:val="00622B30"/>
    <w:rsid w:val="006245D5"/>
    <w:rsid w:val="00626300"/>
    <w:rsid w:val="00626314"/>
    <w:rsid w:val="0063653F"/>
    <w:rsid w:val="00637C67"/>
    <w:rsid w:val="00642185"/>
    <w:rsid w:val="006427D5"/>
    <w:rsid w:val="0064329E"/>
    <w:rsid w:val="00644E0C"/>
    <w:rsid w:val="00655990"/>
    <w:rsid w:val="006560C7"/>
    <w:rsid w:val="006608F3"/>
    <w:rsid w:val="00665B24"/>
    <w:rsid w:val="00675BF9"/>
    <w:rsid w:val="006770A0"/>
    <w:rsid w:val="00682500"/>
    <w:rsid w:val="00687F6D"/>
    <w:rsid w:val="006A06B8"/>
    <w:rsid w:val="006A56EE"/>
    <w:rsid w:val="006B0483"/>
    <w:rsid w:val="006B06D9"/>
    <w:rsid w:val="006B67DE"/>
    <w:rsid w:val="006C25AE"/>
    <w:rsid w:val="006C2F10"/>
    <w:rsid w:val="006D3747"/>
    <w:rsid w:val="006D445E"/>
    <w:rsid w:val="006E022E"/>
    <w:rsid w:val="006E0D1A"/>
    <w:rsid w:val="006E1483"/>
    <w:rsid w:val="006E1943"/>
    <w:rsid w:val="006E416B"/>
    <w:rsid w:val="006E47BA"/>
    <w:rsid w:val="006F320E"/>
    <w:rsid w:val="006F3B5E"/>
    <w:rsid w:val="006F61C7"/>
    <w:rsid w:val="007259FE"/>
    <w:rsid w:val="00726203"/>
    <w:rsid w:val="0073609B"/>
    <w:rsid w:val="00737335"/>
    <w:rsid w:val="0074025C"/>
    <w:rsid w:val="00754B59"/>
    <w:rsid w:val="00756264"/>
    <w:rsid w:val="00757F98"/>
    <w:rsid w:val="00760119"/>
    <w:rsid w:val="00761040"/>
    <w:rsid w:val="00761C70"/>
    <w:rsid w:val="007644DE"/>
    <w:rsid w:val="0076743A"/>
    <w:rsid w:val="00770717"/>
    <w:rsid w:val="007748EF"/>
    <w:rsid w:val="0077498C"/>
    <w:rsid w:val="0077775D"/>
    <w:rsid w:val="00796E84"/>
    <w:rsid w:val="007A09F8"/>
    <w:rsid w:val="007A2425"/>
    <w:rsid w:val="007A2854"/>
    <w:rsid w:val="007B11CE"/>
    <w:rsid w:val="007B2ECD"/>
    <w:rsid w:val="007B3B17"/>
    <w:rsid w:val="007B6CAB"/>
    <w:rsid w:val="007C7505"/>
    <w:rsid w:val="007D08FA"/>
    <w:rsid w:val="007F72A3"/>
    <w:rsid w:val="00801E7F"/>
    <w:rsid w:val="00803AD8"/>
    <w:rsid w:val="008060B2"/>
    <w:rsid w:val="00811036"/>
    <w:rsid w:val="00811838"/>
    <w:rsid w:val="00812656"/>
    <w:rsid w:val="00813C41"/>
    <w:rsid w:val="00821161"/>
    <w:rsid w:val="00821E8E"/>
    <w:rsid w:val="00821EBD"/>
    <w:rsid w:val="0083055A"/>
    <w:rsid w:val="00830F6E"/>
    <w:rsid w:val="0083701A"/>
    <w:rsid w:val="008376D6"/>
    <w:rsid w:val="00837F2F"/>
    <w:rsid w:val="00844A25"/>
    <w:rsid w:val="008510F0"/>
    <w:rsid w:val="00854D0B"/>
    <w:rsid w:val="00855DDF"/>
    <w:rsid w:val="0086398E"/>
    <w:rsid w:val="00870D54"/>
    <w:rsid w:val="0087139B"/>
    <w:rsid w:val="0087417F"/>
    <w:rsid w:val="00875C6B"/>
    <w:rsid w:val="00887C3A"/>
    <w:rsid w:val="00894DE0"/>
    <w:rsid w:val="008A4457"/>
    <w:rsid w:val="008B011C"/>
    <w:rsid w:val="008B40EF"/>
    <w:rsid w:val="008B5B11"/>
    <w:rsid w:val="008C0341"/>
    <w:rsid w:val="008C2637"/>
    <w:rsid w:val="008C48CE"/>
    <w:rsid w:val="008D0CEF"/>
    <w:rsid w:val="008D27DD"/>
    <w:rsid w:val="008D2F2C"/>
    <w:rsid w:val="008D705C"/>
    <w:rsid w:val="008E1266"/>
    <w:rsid w:val="008F0602"/>
    <w:rsid w:val="008F0654"/>
    <w:rsid w:val="008F46D8"/>
    <w:rsid w:val="008F615B"/>
    <w:rsid w:val="00901C92"/>
    <w:rsid w:val="00903F70"/>
    <w:rsid w:val="00910C63"/>
    <w:rsid w:val="00910E60"/>
    <w:rsid w:val="00914AF7"/>
    <w:rsid w:val="00920276"/>
    <w:rsid w:val="00923AB8"/>
    <w:rsid w:val="00930D72"/>
    <w:rsid w:val="00934766"/>
    <w:rsid w:val="00940F80"/>
    <w:rsid w:val="00950BE6"/>
    <w:rsid w:val="00953421"/>
    <w:rsid w:val="00954EE2"/>
    <w:rsid w:val="00955D00"/>
    <w:rsid w:val="009642E9"/>
    <w:rsid w:val="009762B4"/>
    <w:rsid w:val="0098539B"/>
    <w:rsid w:val="00992CE7"/>
    <w:rsid w:val="009963C4"/>
    <w:rsid w:val="00996592"/>
    <w:rsid w:val="009A3570"/>
    <w:rsid w:val="009A434F"/>
    <w:rsid w:val="009D0F0B"/>
    <w:rsid w:val="009D3D44"/>
    <w:rsid w:val="009D616F"/>
    <w:rsid w:val="009E4B09"/>
    <w:rsid w:val="009F1CB9"/>
    <w:rsid w:val="009F4103"/>
    <w:rsid w:val="009F56A7"/>
    <w:rsid w:val="009F656B"/>
    <w:rsid w:val="009F699B"/>
    <w:rsid w:val="00A02D67"/>
    <w:rsid w:val="00A031A7"/>
    <w:rsid w:val="00A12BCD"/>
    <w:rsid w:val="00A14832"/>
    <w:rsid w:val="00A16264"/>
    <w:rsid w:val="00A3280F"/>
    <w:rsid w:val="00A32F92"/>
    <w:rsid w:val="00A3407C"/>
    <w:rsid w:val="00A36220"/>
    <w:rsid w:val="00A36864"/>
    <w:rsid w:val="00A42B1F"/>
    <w:rsid w:val="00A432D5"/>
    <w:rsid w:val="00A4458A"/>
    <w:rsid w:val="00A47479"/>
    <w:rsid w:val="00A517F2"/>
    <w:rsid w:val="00A53573"/>
    <w:rsid w:val="00A54CC4"/>
    <w:rsid w:val="00A6498D"/>
    <w:rsid w:val="00A6554A"/>
    <w:rsid w:val="00A72817"/>
    <w:rsid w:val="00A76E53"/>
    <w:rsid w:val="00A777FD"/>
    <w:rsid w:val="00A809FD"/>
    <w:rsid w:val="00A8124A"/>
    <w:rsid w:val="00A8472E"/>
    <w:rsid w:val="00A84C58"/>
    <w:rsid w:val="00A85502"/>
    <w:rsid w:val="00A85D03"/>
    <w:rsid w:val="00A902B2"/>
    <w:rsid w:val="00A94B50"/>
    <w:rsid w:val="00A964B2"/>
    <w:rsid w:val="00A96578"/>
    <w:rsid w:val="00AB21D2"/>
    <w:rsid w:val="00AB49C7"/>
    <w:rsid w:val="00AD1B74"/>
    <w:rsid w:val="00AD5FB8"/>
    <w:rsid w:val="00AD7199"/>
    <w:rsid w:val="00AD7433"/>
    <w:rsid w:val="00AE2062"/>
    <w:rsid w:val="00AE4EA8"/>
    <w:rsid w:val="00AF0339"/>
    <w:rsid w:val="00B01B6B"/>
    <w:rsid w:val="00B033CB"/>
    <w:rsid w:val="00B12C48"/>
    <w:rsid w:val="00B20DB0"/>
    <w:rsid w:val="00B234E1"/>
    <w:rsid w:val="00B24AE7"/>
    <w:rsid w:val="00B30147"/>
    <w:rsid w:val="00B309F5"/>
    <w:rsid w:val="00B30B15"/>
    <w:rsid w:val="00B34799"/>
    <w:rsid w:val="00B35EE6"/>
    <w:rsid w:val="00B41D45"/>
    <w:rsid w:val="00B439BB"/>
    <w:rsid w:val="00B470EC"/>
    <w:rsid w:val="00B50938"/>
    <w:rsid w:val="00B57C0A"/>
    <w:rsid w:val="00B60C15"/>
    <w:rsid w:val="00B63B1F"/>
    <w:rsid w:val="00B645DC"/>
    <w:rsid w:val="00B70D1E"/>
    <w:rsid w:val="00B8360B"/>
    <w:rsid w:val="00B84E03"/>
    <w:rsid w:val="00BA0FC9"/>
    <w:rsid w:val="00BA1B1C"/>
    <w:rsid w:val="00BA4FDA"/>
    <w:rsid w:val="00BA504F"/>
    <w:rsid w:val="00BA57D8"/>
    <w:rsid w:val="00BA69BA"/>
    <w:rsid w:val="00BB14FF"/>
    <w:rsid w:val="00BB5138"/>
    <w:rsid w:val="00BB67E1"/>
    <w:rsid w:val="00BC4F0E"/>
    <w:rsid w:val="00BC776D"/>
    <w:rsid w:val="00BC7854"/>
    <w:rsid w:val="00BD1068"/>
    <w:rsid w:val="00BD655A"/>
    <w:rsid w:val="00BE2A05"/>
    <w:rsid w:val="00BE4D9B"/>
    <w:rsid w:val="00BE5046"/>
    <w:rsid w:val="00BF4B12"/>
    <w:rsid w:val="00C02C74"/>
    <w:rsid w:val="00C03034"/>
    <w:rsid w:val="00C041F3"/>
    <w:rsid w:val="00C10939"/>
    <w:rsid w:val="00C1456E"/>
    <w:rsid w:val="00C15BDD"/>
    <w:rsid w:val="00C2365C"/>
    <w:rsid w:val="00C263FB"/>
    <w:rsid w:val="00C36280"/>
    <w:rsid w:val="00C37981"/>
    <w:rsid w:val="00C40D06"/>
    <w:rsid w:val="00C413F5"/>
    <w:rsid w:val="00C44A8A"/>
    <w:rsid w:val="00C52386"/>
    <w:rsid w:val="00C53799"/>
    <w:rsid w:val="00C57B6A"/>
    <w:rsid w:val="00C6243A"/>
    <w:rsid w:val="00C639FD"/>
    <w:rsid w:val="00C72E52"/>
    <w:rsid w:val="00C74088"/>
    <w:rsid w:val="00C772F2"/>
    <w:rsid w:val="00C81CCC"/>
    <w:rsid w:val="00C86FDF"/>
    <w:rsid w:val="00C92D0C"/>
    <w:rsid w:val="00C94C4D"/>
    <w:rsid w:val="00C9545C"/>
    <w:rsid w:val="00C95513"/>
    <w:rsid w:val="00C97068"/>
    <w:rsid w:val="00CA0430"/>
    <w:rsid w:val="00CA28B6"/>
    <w:rsid w:val="00CA2BED"/>
    <w:rsid w:val="00CA3EEB"/>
    <w:rsid w:val="00CA6194"/>
    <w:rsid w:val="00CA7CAD"/>
    <w:rsid w:val="00CB3AE7"/>
    <w:rsid w:val="00CC3FD0"/>
    <w:rsid w:val="00CC4F09"/>
    <w:rsid w:val="00CD6548"/>
    <w:rsid w:val="00CD6A48"/>
    <w:rsid w:val="00CF3AA1"/>
    <w:rsid w:val="00CF4E86"/>
    <w:rsid w:val="00D14103"/>
    <w:rsid w:val="00D205D9"/>
    <w:rsid w:val="00D31811"/>
    <w:rsid w:val="00D3320B"/>
    <w:rsid w:val="00D3565E"/>
    <w:rsid w:val="00D370B8"/>
    <w:rsid w:val="00D42201"/>
    <w:rsid w:val="00D4564B"/>
    <w:rsid w:val="00D4758F"/>
    <w:rsid w:val="00D5024D"/>
    <w:rsid w:val="00D62479"/>
    <w:rsid w:val="00D633BF"/>
    <w:rsid w:val="00D63F66"/>
    <w:rsid w:val="00D66767"/>
    <w:rsid w:val="00D85E22"/>
    <w:rsid w:val="00D86A4D"/>
    <w:rsid w:val="00D86D41"/>
    <w:rsid w:val="00D91797"/>
    <w:rsid w:val="00D93563"/>
    <w:rsid w:val="00D93C04"/>
    <w:rsid w:val="00DA1E69"/>
    <w:rsid w:val="00DA4952"/>
    <w:rsid w:val="00DA4957"/>
    <w:rsid w:val="00DB349E"/>
    <w:rsid w:val="00DB3D84"/>
    <w:rsid w:val="00DC04E8"/>
    <w:rsid w:val="00DD4C0F"/>
    <w:rsid w:val="00DE42A9"/>
    <w:rsid w:val="00DE4E8D"/>
    <w:rsid w:val="00DF0765"/>
    <w:rsid w:val="00DF3374"/>
    <w:rsid w:val="00E02EBA"/>
    <w:rsid w:val="00E03BF5"/>
    <w:rsid w:val="00E05DA9"/>
    <w:rsid w:val="00E12BE9"/>
    <w:rsid w:val="00E215C3"/>
    <w:rsid w:val="00E22020"/>
    <w:rsid w:val="00E223ED"/>
    <w:rsid w:val="00E23A7E"/>
    <w:rsid w:val="00E26C4D"/>
    <w:rsid w:val="00E26E29"/>
    <w:rsid w:val="00E31481"/>
    <w:rsid w:val="00E33F0A"/>
    <w:rsid w:val="00E412EB"/>
    <w:rsid w:val="00E42EF0"/>
    <w:rsid w:val="00E5547F"/>
    <w:rsid w:val="00E57E45"/>
    <w:rsid w:val="00E61324"/>
    <w:rsid w:val="00E66DE7"/>
    <w:rsid w:val="00E73032"/>
    <w:rsid w:val="00E7304E"/>
    <w:rsid w:val="00E76586"/>
    <w:rsid w:val="00E83E8D"/>
    <w:rsid w:val="00E84774"/>
    <w:rsid w:val="00E85B9D"/>
    <w:rsid w:val="00E9100D"/>
    <w:rsid w:val="00E95980"/>
    <w:rsid w:val="00EA2567"/>
    <w:rsid w:val="00EA42E7"/>
    <w:rsid w:val="00EA5E7C"/>
    <w:rsid w:val="00EB7A45"/>
    <w:rsid w:val="00EC0E4F"/>
    <w:rsid w:val="00EC1B0B"/>
    <w:rsid w:val="00ED2B02"/>
    <w:rsid w:val="00ED4C26"/>
    <w:rsid w:val="00EE3C36"/>
    <w:rsid w:val="00EE4410"/>
    <w:rsid w:val="00EE6A8C"/>
    <w:rsid w:val="00EF0A80"/>
    <w:rsid w:val="00EF3196"/>
    <w:rsid w:val="00F16B8A"/>
    <w:rsid w:val="00F24E02"/>
    <w:rsid w:val="00F3300A"/>
    <w:rsid w:val="00F51DF0"/>
    <w:rsid w:val="00F55738"/>
    <w:rsid w:val="00F62E27"/>
    <w:rsid w:val="00F65312"/>
    <w:rsid w:val="00F87693"/>
    <w:rsid w:val="00F919A4"/>
    <w:rsid w:val="00F94446"/>
    <w:rsid w:val="00FA2032"/>
    <w:rsid w:val="00FA7D63"/>
    <w:rsid w:val="00FB0CD1"/>
    <w:rsid w:val="00FB16A8"/>
    <w:rsid w:val="00FB5FE4"/>
    <w:rsid w:val="00FC1E70"/>
    <w:rsid w:val="00FD05C9"/>
    <w:rsid w:val="00FD09DB"/>
    <w:rsid w:val="00FD63E1"/>
    <w:rsid w:val="00FE565D"/>
    <w:rsid w:val="00FF16E8"/>
    <w:rsid w:val="00FF2A89"/>
    <w:rsid w:val="00FF3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3B33336"/>
  <w15:docId w15:val="{F8423D93-52EB-4F83-BBDD-662D0EE18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lt-LT"/>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C04E8"/>
    <w:pPr>
      <w:suppressAutoHyphens/>
      <w:spacing w:after="200" w:line="276" w:lineRule="auto"/>
    </w:pPr>
    <w:rPr>
      <w:rFonts w:ascii="Calibri" w:eastAsia="Calibri" w:hAnsi="Calibri"/>
      <w:sz w:val="22"/>
      <w:szCs w:val="22"/>
    </w:rPr>
  </w:style>
  <w:style w:type="paragraph" w:styleId="Antrat1">
    <w:name w:val="heading 1"/>
    <w:basedOn w:val="prastasis"/>
    <w:next w:val="Pagrindinistekstas"/>
    <w:qFormat/>
    <w:pPr>
      <w:keepNext/>
      <w:keepLines/>
      <w:numPr>
        <w:numId w:val="1"/>
      </w:numPr>
      <w:spacing w:before="480" w:after="0"/>
      <w:outlineLvl w:val="0"/>
    </w:pPr>
    <w:rPr>
      <w:rFonts w:ascii="Cambria" w:hAnsi="Cambria"/>
      <w:b/>
      <w:bCs/>
      <w:color w:val="365F91"/>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lt-LT"/>
    </w:rPr>
  </w:style>
  <w:style w:type="character" w:customStyle="1" w:styleId="CommentSubjectChar">
    <w:name w:val="Comment Subject Char"/>
    <w:rPr>
      <w:b/>
      <w:bCs/>
      <w:lang w:val="lt-LT"/>
    </w:rPr>
  </w:style>
  <w:style w:type="character" w:customStyle="1" w:styleId="Heading1Char">
    <w:name w:val="Heading 1 Char"/>
    <w:rPr>
      <w:rFonts w:ascii="Cambria" w:hAnsi="Cambria"/>
      <w:b/>
      <w:bCs/>
      <w:color w:val="365F91"/>
      <w:sz w:val="28"/>
      <w:szCs w:val="28"/>
    </w:rPr>
  </w:style>
  <w:style w:type="character" w:styleId="Hipersaitas">
    <w:name w:val="Hyperlink"/>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Puslapioinaosnuoroda">
    <w:name w:val="footnote reference"/>
    <w:rPr>
      <w:vertAlign w:val="superscript"/>
    </w:rPr>
  </w:style>
  <w:style w:type="character" w:styleId="Dokumentoinaosnumeris">
    <w:name w:val="endnote reference"/>
    <w:rPr>
      <w:vertAlign w:val="superscript"/>
    </w:rPr>
  </w:style>
  <w:style w:type="character" w:customStyle="1" w:styleId="Caracteresdenotafinal">
    <w:name w:val="Caracteres de nota final"/>
  </w:style>
  <w:style w:type="paragraph" w:customStyle="1" w:styleId="Encabezado">
    <w:name w:val="Encabezado"/>
    <w:basedOn w:val="prastasis"/>
    <w:next w:val="Pagrindinistekstas"/>
    <w:pPr>
      <w:keepNext/>
      <w:spacing w:before="240" w:after="120"/>
    </w:pPr>
    <w:rPr>
      <w:rFonts w:ascii="Arial" w:eastAsia="Microsoft YaHei" w:hAnsi="Arial" w:cs="Mangal"/>
      <w:sz w:val="28"/>
      <w:szCs w:val="28"/>
    </w:rPr>
  </w:style>
  <w:style w:type="paragraph" w:styleId="Pagrindinistekstas">
    <w:name w:val="Body Text"/>
    <w:basedOn w:val="prastasis"/>
    <w:pPr>
      <w:spacing w:after="120"/>
    </w:pPr>
  </w:style>
  <w:style w:type="paragraph" w:styleId="Sraas">
    <w:name w:val="List"/>
    <w:basedOn w:val="Pagrindinistekstas"/>
    <w:rPr>
      <w:rFonts w:cs="Mangal"/>
    </w:rPr>
  </w:style>
  <w:style w:type="paragraph" w:customStyle="1" w:styleId="Etiqueta">
    <w:name w:val="Etiqueta"/>
    <w:basedOn w:val="prastasis"/>
    <w:pPr>
      <w:suppressLineNumbers/>
      <w:spacing w:before="120" w:after="120"/>
    </w:pPr>
    <w:rPr>
      <w:rFonts w:cs="Mangal"/>
      <w:i/>
      <w:iCs/>
      <w:sz w:val="24"/>
      <w:szCs w:val="24"/>
    </w:rPr>
  </w:style>
  <w:style w:type="paragraph" w:customStyle="1" w:styleId="ndice">
    <w:name w:val="Índice"/>
    <w:basedOn w:val="prastasis"/>
    <w:pPr>
      <w:suppressLineNumbers/>
    </w:pPr>
    <w:rPr>
      <w:rFonts w:cs="Mangal"/>
    </w:rPr>
  </w:style>
  <w:style w:type="paragraph" w:styleId="Antrats">
    <w:name w:val="header"/>
    <w:basedOn w:val="prastasis"/>
    <w:link w:val="AntratsDiagrama"/>
    <w:pPr>
      <w:suppressLineNumbers/>
      <w:tabs>
        <w:tab w:val="center" w:pos="4536"/>
        <w:tab w:val="right" w:pos="9072"/>
      </w:tabs>
    </w:pPr>
  </w:style>
  <w:style w:type="paragraph" w:styleId="Porat">
    <w:name w:val="footer"/>
    <w:basedOn w:val="prastasis"/>
    <w:uiPriority w:val="99"/>
    <w:pPr>
      <w:suppressLineNumbers/>
      <w:tabs>
        <w:tab w:val="center" w:pos="4536"/>
        <w:tab w:val="right" w:pos="9072"/>
      </w:tabs>
    </w:pPr>
  </w:style>
  <w:style w:type="paragraph" w:styleId="Debesliotekstas">
    <w:name w:val="Balloon Text"/>
    <w:basedOn w:val="prastasis"/>
    <w:pPr>
      <w:spacing w:after="0" w:line="100" w:lineRule="atLeast"/>
    </w:pPr>
    <w:rPr>
      <w:rFonts w:ascii="Tahoma" w:hAnsi="Tahoma" w:cs="Tahoma"/>
      <w:sz w:val="16"/>
      <w:szCs w:val="16"/>
    </w:rPr>
  </w:style>
  <w:style w:type="paragraph" w:customStyle="1" w:styleId="FootnoteText1">
    <w:name w:val="Footnote Text1"/>
    <w:basedOn w:val="prastasis"/>
    <w:rPr>
      <w:sz w:val="20"/>
      <w:szCs w:val="20"/>
    </w:rPr>
  </w:style>
  <w:style w:type="paragraph" w:styleId="Sraopastraipa">
    <w:name w:val="List Paragraph"/>
    <w:basedOn w:val="prastasis"/>
    <w:uiPriority w:val="34"/>
    <w:qFormat/>
    <w:pPr>
      <w:spacing w:after="0" w:line="100" w:lineRule="atLeast"/>
      <w:ind w:left="720"/>
    </w:pPr>
    <w:rPr>
      <w:rFonts w:eastAsia="SimSun" w:cs="Calibri"/>
    </w:rPr>
  </w:style>
  <w:style w:type="paragraph" w:customStyle="1" w:styleId="CommentText1">
    <w:name w:val="Comment Text1"/>
    <w:basedOn w:val="prastasis"/>
    <w:rPr>
      <w:sz w:val="20"/>
      <w:szCs w:val="20"/>
    </w:rPr>
  </w:style>
  <w:style w:type="paragraph" w:customStyle="1" w:styleId="CommentSubject1">
    <w:name w:val="Comment Subject1"/>
    <w:basedOn w:val="CommentText1"/>
    <w:rPr>
      <w:b/>
      <w:bCs/>
    </w:rPr>
  </w:style>
  <w:style w:type="paragraph" w:styleId="Pataisymai">
    <w:name w:val="Revision"/>
    <w:pPr>
      <w:suppressAutoHyphens/>
    </w:pPr>
    <w:rPr>
      <w:rFonts w:ascii="Calibri" w:eastAsia="Calibri" w:hAnsi="Calibri"/>
      <w:sz w:val="22"/>
      <w:szCs w:val="22"/>
    </w:rPr>
  </w:style>
  <w:style w:type="paragraph" w:customStyle="1" w:styleId="Guide-Normal">
    <w:name w:val="Guide - Normal"/>
    <w:basedOn w:val="prastasis"/>
    <w:pPr>
      <w:spacing w:after="0" w:line="100" w:lineRule="atLeast"/>
      <w:jc w:val="both"/>
    </w:pPr>
    <w:rPr>
      <w:rFonts w:ascii="Tahoma" w:eastAsia="Times New Roman" w:hAnsi="Tahoma" w:cs="Tahoma"/>
      <w:kern w:val="1"/>
      <w:sz w:val="18"/>
      <w:szCs w:val="18"/>
    </w:rPr>
  </w:style>
  <w:style w:type="paragraph" w:customStyle="1" w:styleId="Contact">
    <w:name w:val="Contact"/>
    <w:basedOn w:val="prastasis"/>
    <w:pPr>
      <w:spacing w:after="480" w:line="100" w:lineRule="atLeast"/>
      <w:ind w:left="567" w:hanging="567"/>
    </w:pPr>
    <w:rPr>
      <w:rFonts w:ascii="Times New Roman" w:eastAsia="Times New Roman" w:hAnsi="Times New Roman"/>
      <w:sz w:val="24"/>
      <w:szCs w:val="20"/>
    </w:rPr>
  </w:style>
  <w:style w:type="paragraph" w:styleId="Sraassuenkleliais">
    <w:name w:val="List Bullet"/>
    <w:basedOn w:val="prastasis"/>
    <w:pPr>
      <w:numPr>
        <w:numId w:val="137"/>
      </w:numPr>
      <w:spacing w:after="240" w:line="100" w:lineRule="atLeast"/>
      <w:jc w:val="both"/>
    </w:pPr>
    <w:rPr>
      <w:rFonts w:ascii="Times New Roman" w:eastAsia="Times New Roman" w:hAnsi="Times New Roman"/>
      <w:sz w:val="24"/>
      <w:szCs w:val="20"/>
    </w:rPr>
  </w:style>
  <w:style w:type="paragraph" w:customStyle="1" w:styleId="ListBullet1">
    <w:name w:val="List Bullet 1"/>
    <w:basedOn w:val="prastasis"/>
    <w:pPr>
      <w:spacing w:after="240" w:line="100" w:lineRule="atLeast"/>
      <w:jc w:val="both"/>
    </w:pPr>
    <w:rPr>
      <w:rFonts w:ascii="Times New Roman" w:eastAsia="Times New Roman" w:hAnsi="Times New Roman"/>
      <w:sz w:val="24"/>
      <w:szCs w:val="20"/>
    </w:rPr>
  </w:style>
  <w:style w:type="paragraph" w:styleId="Sraassuenkleliais2">
    <w:name w:val="List Bullet 2"/>
    <w:basedOn w:val="prastasis"/>
    <w:pPr>
      <w:spacing w:after="240" w:line="100" w:lineRule="atLeast"/>
      <w:jc w:val="both"/>
    </w:pPr>
    <w:rPr>
      <w:rFonts w:ascii="Times New Roman" w:eastAsia="Times New Roman" w:hAnsi="Times New Roman"/>
      <w:sz w:val="24"/>
      <w:szCs w:val="20"/>
    </w:rPr>
  </w:style>
  <w:style w:type="paragraph" w:styleId="Sraassuenkleliais3">
    <w:name w:val="List Bullet 3"/>
    <w:basedOn w:val="prastasis"/>
    <w:pPr>
      <w:spacing w:after="240" w:line="100" w:lineRule="atLeast"/>
      <w:jc w:val="both"/>
    </w:pPr>
    <w:rPr>
      <w:rFonts w:ascii="Times New Roman" w:eastAsia="Times New Roman" w:hAnsi="Times New Roman"/>
      <w:sz w:val="24"/>
      <w:szCs w:val="20"/>
    </w:rPr>
  </w:style>
  <w:style w:type="paragraph" w:styleId="Sraassuenkleliais4">
    <w:name w:val="List Bullet 4"/>
    <w:basedOn w:val="prastasis"/>
    <w:pPr>
      <w:spacing w:after="240" w:line="100" w:lineRule="atLeast"/>
      <w:jc w:val="both"/>
    </w:pPr>
    <w:rPr>
      <w:rFonts w:ascii="Times New Roman" w:eastAsia="Times New Roman" w:hAnsi="Times New Roman"/>
      <w:sz w:val="24"/>
      <w:szCs w:val="20"/>
    </w:rPr>
  </w:style>
  <w:style w:type="paragraph" w:customStyle="1" w:styleId="ListDash">
    <w:name w:val="List Dash"/>
    <w:basedOn w:val="prastasis"/>
    <w:pPr>
      <w:spacing w:after="240" w:line="100" w:lineRule="atLeast"/>
      <w:jc w:val="both"/>
    </w:pPr>
    <w:rPr>
      <w:rFonts w:ascii="Times New Roman" w:eastAsia="Times New Roman" w:hAnsi="Times New Roman"/>
      <w:sz w:val="24"/>
      <w:szCs w:val="20"/>
    </w:rPr>
  </w:style>
  <w:style w:type="paragraph" w:customStyle="1" w:styleId="ListDash1">
    <w:name w:val="List Dash 1"/>
    <w:basedOn w:val="prastasis"/>
    <w:pPr>
      <w:spacing w:after="240" w:line="100" w:lineRule="atLeast"/>
      <w:jc w:val="both"/>
    </w:pPr>
    <w:rPr>
      <w:rFonts w:ascii="Times New Roman" w:eastAsia="Times New Roman" w:hAnsi="Times New Roman"/>
      <w:sz w:val="24"/>
      <w:szCs w:val="20"/>
    </w:rPr>
  </w:style>
  <w:style w:type="paragraph" w:customStyle="1" w:styleId="ListDash2">
    <w:name w:val="List Dash 2"/>
    <w:basedOn w:val="prastasis"/>
    <w:pPr>
      <w:spacing w:after="240" w:line="100" w:lineRule="atLeast"/>
      <w:jc w:val="both"/>
    </w:pPr>
    <w:rPr>
      <w:rFonts w:ascii="Times New Roman" w:eastAsia="Times New Roman" w:hAnsi="Times New Roman"/>
      <w:sz w:val="24"/>
      <w:szCs w:val="20"/>
    </w:rPr>
  </w:style>
  <w:style w:type="paragraph" w:customStyle="1" w:styleId="ListDash3">
    <w:name w:val="List Dash 3"/>
    <w:basedOn w:val="prastasis"/>
    <w:pPr>
      <w:spacing w:after="240" w:line="100" w:lineRule="atLeast"/>
      <w:jc w:val="both"/>
    </w:pPr>
    <w:rPr>
      <w:rFonts w:ascii="Times New Roman" w:eastAsia="Times New Roman" w:hAnsi="Times New Roman"/>
      <w:sz w:val="24"/>
      <w:szCs w:val="20"/>
    </w:rPr>
  </w:style>
  <w:style w:type="paragraph" w:customStyle="1" w:styleId="ListDash4">
    <w:name w:val="List Dash 4"/>
    <w:basedOn w:val="prastasis"/>
    <w:pPr>
      <w:spacing w:after="240" w:line="100" w:lineRule="atLeast"/>
      <w:jc w:val="both"/>
    </w:pPr>
    <w:rPr>
      <w:rFonts w:ascii="Times New Roman" w:eastAsia="Times New Roman" w:hAnsi="Times New Roman"/>
      <w:sz w:val="24"/>
      <w:szCs w:val="20"/>
    </w:rPr>
  </w:style>
  <w:style w:type="paragraph" w:styleId="Sraassunumeriais">
    <w:name w:val="List Number"/>
    <w:basedOn w:val="prastasis"/>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prastasis"/>
    <w:pPr>
      <w:tabs>
        <w:tab w:val="num" w:pos="1911"/>
      </w:tabs>
      <w:spacing w:after="240" w:line="100" w:lineRule="atLeast"/>
      <w:ind w:left="1911" w:hanging="709"/>
      <w:jc w:val="both"/>
    </w:pPr>
    <w:rPr>
      <w:rFonts w:ascii="Times New Roman" w:eastAsia="Times New Roman" w:hAnsi="Times New Roman"/>
      <w:sz w:val="24"/>
      <w:szCs w:val="20"/>
    </w:rPr>
  </w:style>
  <w:style w:type="paragraph" w:styleId="Sraassunumeriais2">
    <w:name w:val="List Number 2"/>
    <w:basedOn w:val="prastasis"/>
    <w:pPr>
      <w:tabs>
        <w:tab w:val="num" w:pos="1911"/>
      </w:tabs>
      <w:spacing w:after="240" w:line="100" w:lineRule="atLeast"/>
      <w:ind w:left="1911" w:hanging="709"/>
      <w:jc w:val="both"/>
    </w:pPr>
    <w:rPr>
      <w:rFonts w:ascii="Times New Roman" w:eastAsia="Times New Roman" w:hAnsi="Times New Roman"/>
      <w:sz w:val="24"/>
      <w:szCs w:val="20"/>
    </w:rPr>
  </w:style>
  <w:style w:type="paragraph" w:styleId="Sraassunumeriais3">
    <w:name w:val="List Number 3"/>
    <w:basedOn w:val="prastasis"/>
    <w:pPr>
      <w:tabs>
        <w:tab w:val="num" w:pos="1911"/>
      </w:tabs>
      <w:spacing w:after="240" w:line="100" w:lineRule="atLeast"/>
      <w:ind w:left="1911" w:hanging="709"/>
      <w:jc w:val="both"/>
    </w:pPr>
    <w:rPr>
      <w:rFonts w:ascii="Times New Roman" w:eastAsia="Times New Roman" w:hAnsi="Times New Roman"/>
      <w:sz w:val="24"/>
      <w:szCs w:val="20"/>
    </w:rPr>
  </w:style>
  <w:style w:type="paragraph" w:styleId="Sraassunumeriais4">
    <w:name w:val="List Number 4"/>
    <w:basedOn w:val="prastasis"/>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prastasis"/>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prastasis"/>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prastasis"/>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prastasis"/>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prastasis"/>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prastasis"/>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prastasis"/>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prastasis"/>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prastasis"/>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prastasis"/>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prastasis"/>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prastasis"/>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prastasis"/>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prastasis"/>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prastasis"/>
    <w:pPr>
      <w:spacing w:after="240" w:line="100" w:lineRule="atLeast"/>
      <w:jc w:val="both"/>
    </w:pPr>
    <w:rPr>
      <w:rFonts w:ascii="Times New Roman" w:eastAsia="Times New Roman" w:hAnsi="Times New Roman"/>
      <w:sz w:val="24"/>
      <w:szCs w:val="20"/>
    </w:rPr>
  </w:style>
  <w:style w:type="paragraph" w:styleId="Turinys5">
    <w:name w:val="toc 5"/>
    <w:basedOn w:val="prastasis"/>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prastasis"/>
    <w:pPr>
      <w:keepNext/>
      <w:suppressLineNumbers/>
      <w:spacing w:before="240" w:after="240" w:line="100" w:lineRule="atLeast"/>
      <w:jc w:val="center"/>
    </w:pPr>
    <w:rPr>
      <w:rFonts w:ascii="Times New Roman" w:eastAsia="Times New Roman" w:hAnsi="Times New Roman"/>
      <w:b/>
      <w:bCs/>
      <w:sz w:val="24"/>
      <w:szCs w:val="20"/>
    </w:rPr>
  </w:style>
  <w:style w:type="paragraph" w:styleId="Turinys1">
    <w:name w:val="toc 1"/>
    <w:basedOn w:val="prastasis"/>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Turinys2">
    <w:name w:val="toc 2"/>
    <w:basedOn w:val="prastasis"/>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Turinys3">
    <w:name w:val="toc 3"/>
    <w:basedOn w:val="prastasis"/>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Turinys4">
    <w:name w:val="toc 4"/>
    <w:basedOn w:val="prastasis"/>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prastasiniatinklio">
    <w:name w:val="Normal (Web)"/>
    <w:basedOn w:val="prastasis"/>
    <w:pPr>
      <w:spacing w:before="100" w:after="100" w:line="100" w:lineRule="atLeast"/>
    </w:pPr>
    <w:rPr>
      <w:rFonts w:ascii="Times New Roman" w:eastAsia="Times New Roman" w:hAnsi="Times New Roman"/>
      <w:sz w:val="24"/>
      <w:szCs w:val="24"/>
    </w:rPr>
  </w:style>
  <w:style w:type="paragraph" w:styleId="Puslapioinaostekstas">
    <w:name w:val="footnote text"/>
    <w:basedOn w:val="prastasis"/>
    <w:pPr>
      <w:suppressLineNumbers/>
      <w:ind w:left="283" w:hanging="283"/>
    </w:pPr>
    <w:rPr>
      <w:sz w:val="20"/>
      <w:szCs w:val="20"/>
    </w:rPr>
  </w:style>
  <w:style w:type="character" w:styleId="Komentaronuoroda">
    <w:name w:val="annotation reference"/>
    <w:uiPriority w:val="99"/>
    <w:semiHidden/>
    <w:unhideWhenUsed/>
    <w:rsid w:val="00D3565E"/>
    <w:rPr>
      <w:sz w:val="16"/>
      <w:szCs w:val="16"/>
    </w:rPr>
  </w:style>
  <w:style w:type="paragraph" w:styleId="Komentarotekstas">
    <w:name w:val="annotation text"/>
    <w:basedOn w:val="prastasis"/>
    <w:link w:val="KomentarotekstasDiagrama"/>
    <w:uiPriority w:val="99"/>
    <w:semiHidden/>
    <w:unhideWhenUsed/>
    <w:rsid w:val="00D3565E"/>
    <w:rPr>
      <w:sz w:val="20"/>
      <w:szCs w:val="20"/>
    </w:rPr>
  </w:style>
  <w:style w:type="character" w:customStyle="1" w:styleId="KomentarotekstasDiagrama">
    <w:name w:val="Komentaro tekstas Diagrama"/>
    <w:link w:val="Komentarotekstas"/>
    <w:uiPriority w:val="99"/>
    <w:semiHidden/>
    <w:rsid w:val="00D3565E"/>
    <w:rPr>
      <w:rFonts w:ascii="Calibri" w:eastAsia="Calibri" w:hAnsi="Calibri"/>
      <w:lang w:eastAsia="lt-LT"/>
    </w:rPr>
  </w:style>
  <w:style w:type="paragraph" w:styleId="Komentarotema">
    <w:name w:val="annotation subject"/>
    <w:basedOn w:val="Komentarotekstas"/>
    <w:next w:val="Komentarotekstas"/>
    <w:link w:val="KomentarotemaDiagrama"/>
    <w:uiPriority w:val="99"/>
    <w:semiHidden/>
    <w:unhideWhenUsed/>
    <w:rsid w:val="00D3565E"/>
    <w:rPr>
      <w:b/>
      <w:bCs/>
    </w:rPr>
  </w:style>
  <w:style w:type="character" w:customStyle="1" w:styleId="KomentarotemaDiagrama">
    <w:name w:val="Komentaro tema Diagrama"/>
    <w:link w:val="Komentarotema"/>
    <w:uiPriority w:val="99"/>
    <w:semiHidden/>
    <w:rsid w:val="00D3565E"/>
    <w:rPr>
      <w:rFonts w:ascii="Calibri" w:eastAsia="Calibri" w:hAnsi="Calibri"/>
      <w:b/>
      <w:bCs/>
      <w:lang w:eastAsia="lt-LT"/>
    </w:rPr>
  </w:style>
  <w:style w:type="paragraph" w:customStyle="1" w:styleId="AMainbody">
    <w:name w:val="A.Main body"/>
    <w:basedOn w:val="Guide-Normal"/>
    <w:link w:val="AMainbodyChar"/>
    <w:qFormat/>
    <w:rsid w:val="00D3320B"/>
    <w:pPr>
      <w:autoSpaceDN w:val="0"/>
      <w:spacing w:after="120" w:line="240" w:lineRule="auto"/>
      <w:textAlignment w:val="baseline"/>
    </w:pPr>
    <w:rPr>
      <w:rFonts w:ascii="Calibri" w:hAnsi="Calibri"/>
      <w:kern w:val="3"/>
      <w:shd w:val="clear" w:color="auto" w:fill="FFFFFF"/>
    </w:rPr>
  </w:style>
  <w:style w:type="character" w:customStyle="1" w:styleId="AMainbodyChar">
    <w:name w:val="A.Main body Char"/>
    <w:basedOn w:val="Numatytasispastraiposriftas"/>
    <w:link w:val="AMainbody"/>
    <w:rsid w:val="00D3320B"/>
    <w:rPr>
      <w:rFonts w:ascii="Calibri" w:hAnsi="Calibri" w:cs="Tahoma"/>
      <w:kern w:val="3"/>
      <w:sz w:val="18"/>
      <w:szCs w:val="18"/>
    </w:rPr>
  </w:style>
  <w:style w:type="paragraph" w:customStyle="1" w:styleId="gmail-msolistparagraph">
    <w:name w:val="gmail-msolistparagraph"/>
    <w:basedOn w:val="prastasis"/>
    <w:rsid w:val="00DA4952"/>
    <w:pPr>
      <w:suppressAutoHyphens w:val="0"/>
      <w:spacing w:before="100" w:beforeAutospacing="1" w:after="100" w:afterAutospacing="1" w:line="240" w:lineRule="auto"/>
    </w:pPr>
    <w:rPr>
      <w:rFonts w:ascii="Times New Roman" w:eastAsiaTheme="minorHAnsi" w:hAnsi="Times New Roman"/>
      <w:sz w:val="24"/>
      <w:szCs w:val="24"/>
    </w:rPr>
  </w:style>
  <w:style w:type="character" w:customStyle="1" w:styleId="AntratsDiagrama">
    <w:name w:val="Antraštės Diagrama"/>
    <w:basedOn w:val="Numatytasispastraiposriftas"/>
    <w:link w:val="Antrats"/>
    <w:rsid w:val="00516972"/>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114475">
      <w:bodyDiv w:val="1"/>
      <w:marLeft w:val="0"/>
      <w:marRight w:val="0"/>
      <w:marTop w:val="0"/>
      <w:marBottom w:val="0"/>
      <w:divBdr>
        <w:top w:val="none" w:sz="0" w:space="0" w:color="auto"/>
        <w:left w:val="none" w:sz="0" w:space="0" w:color="auto"/>
        <w:bottom w:val="none" w:sz="0" w:space="0" w:color="auto"/>
        <w:right w:val="none" w:sz="0" w:space="0" w:color="auto"/>
      </w:divBdr>
    </w:div>
    <w:div w:id="613095532">
      <w:bodyDiv w:val="1"/>
      <w:marLeft w:val="0"/>
      <w:marRight w:val="0"/>
      <w:marTop w:val="0"/>
      <w:marBottom w:val="0"/>
      <w:divBdr>
        <w:top w:val="none" w:sz="0" w:space="0" w:color="auto"/>
        <w:left w:val="none" w:sz="0" w:space="0" w:color="auto"/>
        <w:bottom w:val="none" w:sz="0" w:space="0" w:color="auto"/>
        <w:right w:val="none" w:sz="0" w:space="0" w:color="auto"/>
      </w:divBdr>
    </w:div>
    <w:div w:id="1314677408">
      <w:bodyDiv w:val="1"/>
      <w:marLeft w:val="0"/>
      <w:marRight w:val="0"/>
      <w:marTop w:val="0"/>
      <w:marBottom w:val="0"/>
      <w:divBdr>
        <w:top w:val="none" w:sz="0" w:space="0" w:color="auto"/>
        <w:left w:val="none" w:sz="0" w:space="0" w:color="auto"/>
        <w:bottom w:val="none" w:sz="0" w:space="0" w:color="auto"/>
        <w:right w:val="none" w:sz="0" w:space="0" w:color="auto"/>
      </w:divBdr>
    </w:div>
    <w:div w:id="1707676307">
      <w:bodyDiv w:val="1"/>
      <w:marLeft w:val="0"/>
      <w:marRight w:val="0"/>
      <w:marTop w:val="0"/>
      <w:marBottom w:val="0"/>
      <w:divBdr>
        <w:top w:val="none" w:sz="0" w:space="0" w:color="auto"/>
        <w:left w:val="none" w:sz="0" w:space="0" w:color="auto"/>
        <w:bottom w:val="none" w:sz="0" w:space="0" w:color="auto"/>
        <w:right w:val="none" w:sz="0" w:space="0" w:color="auto"/>
      </w:divBdr>
    </w:div>
    <w:div w:id="173234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youth/solidarity-corps/resources-and-contacts_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MHM</Leader_x0020__x0028_staff_x0020_member_x0029_>
    <Final_x0020_date_x0020_of_x0020_delivery xmlns="cfd06d9f-862c-4359-9a69-c66ff689f26a">2018-01-14T23:00:00+00:00</Final_x0020_date_x0020_of_x0020_delivery>
    <Leader_x0020__x0028_unit_x0029_ xmlns="cfd06d9f-862c-4359-9a69-c66ff689f26a">B4</Leader_x0020__x0028_unit_x0029_>
    <_x0070_gc6 xmlns="cfd06d9f-862c-4359-9a69-c66ff689f26a" xsi:nil="true"/>
    <Next_x0020_date_x0020_of_x0020_delivery xmlns="cfd06d9f-862c-4359-9a69-c66ff689f26a">2017-09-28T22:00:00+00:00</Next_x0020_date_x0020_of_x0020_delivery>
    <Document xmlns="cfd06d9f-862c-4359-9a69-c66ff689f26a">E+ Grant agreements (master files)</Document>
    <Year xmlns="cfd06d9f-862c-4359-9a69-c66ff689f26a">2018</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2A752-58DD-4940-8600-2F17A6DBA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D77DA-6AD9-4A67-80F9-6739CCA0BCB0}">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B839BA74-717C-41B4-A336-65BB95E961C7}">
  <ds:schemaRefs>
    <ds:schemaRef ds:uri="http://schemas.microsoft.com/sharepoint/v3/contenttype/forms"/>
  </ds:schemaRefs>
</ds:datastoreItem>
</file>

<file path=customXml/itemProps4.xml><?xml version="1.0" encoding="utf-8"?>
<ds:datastoreItem xmlns:ds="http://schemas.openxmlformats.org/officeDocument/2006/customXml" ds:itemID="{4F61D02A-9708-48BB-8F1A-87090F2AEBD9}">
  <ds:schemaRefs>
    <ds:schemaRef ds:uri="http://schemas.microsoft.com/office/2006/metadata/longProperties"/>
  </ds:schemaRefs>
</ds:datastoreItem>
</file>

<file path=customXml/itemProps5.xml><?xml version="1.0" encoding="utf-8"?>
<ds:datastoreItem xmlns:ds="http://schemas.openxmlformats.org/officeDocument/2006/customXml" ds:itemID="{A8823685-8223-4615-A435-720635B07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19565</Words>
  <Characters>11153</Characters>
  <Application>Microsoft Office Word</Application>
  <DocSecurity>0</DocSecurity>
  <Lines>92</Lines>
  <Paragraphs>61</Paragraphs>
  <ScaleCrop>false</ScaleCrop>
  <HeadingPairs>
    <vt:vector size="6" baseType="variant">
      <vt:variant>
        <vt:lpstr>Pavadinimas</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European Commission</Company>
  <LinksUpToDate>false</LinksUpToDate>
  <CharactersWithSpaces>30657</CharactersWithSpaces>
  <SharedDoc>false</SharedDoc>
  <HLinks>
    <vt:vector size="18" baseType="variant">
      <vt:variant>
        <vt:i4>917630</vt:i4>
      </vt:variant>
      <vt:variant>
        <vt:i4>6</vt:i4>
      </vt:variant>
      <vt:variant>
        <vt:i4>0</vt:i4>
      </vt:variant>
      <vt:variant>
        <vt:i4>5</vt:i4>
      </vt:variant>
      <vt:variant>
        <vt:lpwstr>http://ec.europa.eu/programmes/erasmus-plus/tools/distance_en.htm</vt:lpwstr>
      </vt:variant>
      <vt:variant>
        <vt:lpwstr/>
      </vt:variant>
      <vt:variant>
        <vt:i4>917630</vt:i4>
      </vt:variant>
      <vt:variant>
        <vt:i4>3</vt:i4>
      </vt:variant>
      <vt:variant>
        <vt:i4>0</vt:i4>
      </vt:variant>
      <vt:variant>
        <vt:i4>5</vt:i4>
      </vt:variant>
      <vt:variant>
        <vt:lpwstr>http://ec.europa.eu/programmes/erasmus-plus/tools/distance_en.htm</vt:lpwstr>
      </vt:variant>
      <vt:variant>
        <vt:lpwstr/>
      </vt:variant>
      <vt:variant>
        <vt:i4>917630</vt:i4>
      </vt:variant>
      <vt:variant>
        <vt:i4>0</vt:i4>
      </vt:variant>
      <vt:variant>
        <vt:i4>0</vt:i4>
      </vt:variant>
      <vt:variant>
        <vt:i4>5</vt:i4>
      </vt:variant>
      <vt:variant>
        <vt:lpwstr>http://ec.europa.eu/programmes/erasmus-plus/tools/distance_en.htm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„Microsoft“ abonementas</cp:lastModifiedBy>
  <cp:revision>4</cp:revision>
  <cp:lastPrinted>2018-11-26T09:53:00Z</cp:lastPrinted>
  <dcterms:created xsi:type="dcterms:W3CDTF">2020-05-13T07:16:00Z</dcterms:created>
  <dcterms:modified xsi:type="dcterms:W3CDTF">2020-05-13T07:18:00Z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ies>
</file>