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32"/>
        <w:gridCol w:w="1418"/>
        <w:gridCol w:w="1417"/>
        <w:gridCol w:w="2126"/>
        <w:gridCol w:w="1988"/>
      </w:tblGrid>
      <w:tr w:rsidR="006C7958" w:rsidRPr="00BE6465" w14:paraId="24CA0DC0" w14:textId="77777777" w:rsidTr="000A5CDF">
        <w:trPr>
          <w:cantSplit/>
          <w:jc w:val="center"/>
        </w:trPr>
        <w:tc>
          <w:tcPr>
            <w:tcW w:w="3550" w:type="dxa"/>
            <w:gridSpan w:val="2"/>
            <w:tcBorders>
              <w:bottom w:val="nil"/>
            </w:tcBorders>
          </w:tcPr>
          <w:p w14:paraId="52CB6E0F" w14:textId="5B300C56" w:rsidR="006C7958" w:rsidRPr="00BE6465" w:rsidRDefault="000C74F1" w:rsidP="000A5CDF">
            <w:pPr>
              <w:pStyle w:val="youthaf0h0left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sz w:val="22"/>
                <w:szCs w:val="22"/>
                <w:lang w:val="lt-LT"/>
              </w:rPr>
              <w:drawing>
                <wp:inline distT="0" distB="0" distL="0" distR="0" wp14:anchorId="62FC11FA" wp14:editId="5AF09925">
                  <wp:extent cx="2181860" cy="538480"/>
                  <wp:effectExtent l="0" t="0" r="0" b="0"/>
                  <wp:docPr id="1" name="Picture 1" descr="Europos solidarumo korpus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os solidarumo korpus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1" w:type="dxa"/>
            <w:gridSpan w:val="3"/>
            <w:tcBorders>
              <w:bottom w:val="nil"/>
            </w:tcBorders>
          </w:tcPr>
          <w:p w14:paraId="614A08EB" w14:textId="77777777" w:rsidR="006C7958" w:rsidRPr="00BE6465" w:rsidRDefault="006C7958" w:rsidP="00312D34">
            <w:pPr>
              <w:pStyle w:val="youthaf0h1right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Tarpinė ataskaita</w:t>
            </w:r>
          </w:p>
          <w:p w14:paraId="7045068B" w14:textId="77777777" w:rsidR="006C7958" w:rsidRPr="00BE6465" w:rsidRDefault="006C7958" w:rsidP="00312D34">
            <w:pPr>
              <w:pStyle w:val="youthaf0h1right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Prašymas išankstinio finansavimo daliai </w:t>
            </w:r>
          </w:p>
          <w:p w14:paraId="23190745" w14:textId="77777777" w:rsidR="008943B9" w:rsidRPr="00BE6465" w:rsidRDefault="00FA65A9" w:rsidP="008943B9">
            <w:pPr>
              <w:pStyle w:val="youthaf0h1right"/>
              <w:ind w:left="1219" w:hanging="1134"/>
              <w:rPr>
                <w:rFonts w:ascii="Calibri" w:hAnsi="Calibri" w:cs="Calibri"/>
                <w:b w:val="0"/>
                <w:i/>
                <w:noProof w:val="0"/>
                <w:sz w:val="22"/>
                <w:szCs w:val="22"/>
                <w:lang w:val="lt-LT"/>
              </w:rPr>
            </w:pPr>
            <w:r>
              <w:rPr>
                <w:rFonts w:ascii="Calibri" w:hAnsi="Calibri" w:cs="Calibri"/>
                <w:b w:val="0"/>
                <w:i/>
                <w:noProof w:val="0"/>
                <w:sz w:val="22"/>
                <w:szCs w:val="22"/>
                <w:lang w:val="lt-LT"/>
              </w:rPr>
              <w:t xml:space="preserve">    </w:t>
            </w:r>
            <w:r w:rsidR="00567B6C" w:rsidRPr="00BE6465">
              <w:rPr>
                <w:rFonts w:ascii="Calibri" w:hAnsi="Calibri" w:cs="Calibri"/>
                <w:b w:val="0"/>
                <w:i/>
                <w:noProof w:val="0"/>
                <w:sz w:val="22"/>
                <w:szCs w:val="22"/>
                <w:lang w:val="lt-LT"/>
              </w:rPr>
              <w:t xml:space="preserve"> </w:t>
            </w:r>
            <w:r w:rsidR="005771B2" w:rsidRPr="00BE6465">
              <w:rPr>
                <w:rFonts w:ascii="Calibri" w:hAnsi="Calibri" w:cs="Calibri"/>
                <w:b w:val="0"/>
                <w:i/>
                <w:noProof w:val="0"/>
                <w:sz w:val="22"/>
                <w:szCs w:val="22"/>
                <w:lang w:val="lt-LT"/>
              </w:rPr>
              <w:t>„E</w:t>
            </w:r>
            <w:r w:rsidR="00E45A15" w:rsidRPr="00BE6465">
              <w:rPr>
                <w:rFonts w:ascii="Calibri" w:hAnsi="Calibri" w:cs="Calibri"/>
                <w:b w:val="0"/>
                <w:i/>
                <w:noProof w:val="0"/>
                <w:sz w:val="22"/>
                <w:szCs w:val="22"/>
                <w:lang w:val="lt-LT"/>
              </w:rPr>
              <w:t>uropos solidarumo korpuso</w:t>
            </w:r>
            <w:r w:rsidR="005771B2" w:rsidRPr="00BE6465">
              <w:rPr>
                <w:rFonts w:ascii="Calibri" w:hAnsi="Calibri" w:cs="Calibri"/>
                <w:b w:val="0"/>
                <w:i/>
                <w:noProof w:val="0"/>
                <w:sz w:val="22"/>
                <w:szCs w:val="22"/>
                <w:lang w:val="lt-LT"/>
              </w:rPr>
              <w:t xml:space="preserve">“ </w:t>
            </w:r>
            <w:r w:rsidR="0010421B" w:rsidRPr="00BE6465">
              <w:rPr>
                <w:rFonts w:ascii="Calibri" w:hAnsi="Calibri" w:cs="Calibri"/>
                <w:b w:val="0"/>
                <w:i/>
                <w:noProof w:val="0"/>
                <w:sz w:val="22"/>
                <w:szCs w:val="22"/>
                <w:lang w:val="lt-LT"/>
              </w:rPr>
              <w:t>dotacijos gavėjams</w:t>
            </w:r>
            <w:r>
              <w:rPr>
                <w:rFonts w:ascii="Calibri" w:hAnsi="Calibri" w:cs="Calibri"/>
                <w:b w:val="0"/>
                <w:i/>
                <w:noProof w:val="0"/>
                <w:sz w:val="22"/>
                <w:szCs w:val="22"/>
                <w:lang w:val="lt-LT"/>
              </w:rPr>
              <w:t xml:space="preserve"> </w:t>
            </w:r>
          </w:p>
          <w:p w14:paraId="1238B6D0" w14:textId="77777777" w:rsidR="0010421B" w:rsidRPr="00BE6465" w:rsidRDefault="0010421B" w:rsidP="008943B9">
            <w:pPr>
              <w:pStyle w:val="youthaf0h1right"/>
              <w:ind w:left="1219" w:hanging="1134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  <w:tr w:rsidR="006C7958" w:rsidRPr="00BE6465" w14:paraId="38571A4F" w14:textId="77777777" w:rsidTr="000A5CDF">
        <w:trPr>
          <w:cantSplit/>
          <w:jc w:val="center"/>
        </w:trPr>
        <w:tc>
          <w:tcPr>
            <w:tcW w:w="9081" w:type="dxa"/>
            <w:gridSpan w:val="5"/>
          </w:tcPr>
          <w:p w14:paraId="767E3D76" w14:textId="77777777" w:rsidR="006C7958" w:rsidRPr="00BE6465" w:rsidRDefault="006C7958" w:rsidP="000A5CDF">
            <w:pPr>
              <w:pStyle w:val="youthaf4subcomment"/>
              <w:jc w:val="center"/>
              <w:rPr>
                <w:rFonts w:ascii="Calibri" w:hAnsi="Calibri" w:cs="Calibri"/>
                <w:b/>
                <w:noProof w:val="0"/>
                <w:sz w:val="22"/>
                <w:szCs w:val="22"/>
                <w:u w:val="single"/>
                <w:lang w:val="lt-LT"/>
              </w:rPr>
            </w:pPr>
            <w:r w:rsidRPr="00BE6465">
              <w:rPr>
                <w:rFonts w:ascii="Calibri" w:hAnsi="Calibri" w:cs="Calibri"/>
                <w:b/>
                <w:noProof w:val="0"/>
                <w:sz w:val="22"/>
                <w:szCs w:val="22"/>
                <w:u w:val="single"/>
                <w:lang w:val="lt-LT"/>
              </w:rPr>
              <w:t>ATASKAITINIAI ĮSIPAREIGOJIMAI</w:t>
            </w:r>
            <w:r w:rsidR="00FA65A9">
              <w:rPr>
                <w:rFonts w:ascii="Calibri" w:hAnsi="Calibri" w:cs="Calibri"/>
                <w:b/>
                <w:noProof w:val="0"/>
                <w:sz w:val="22"/>
                <w:szCs w:val="22"/>
                <w:u w:val="single"/>
                <w:lang w:val="lt-LT"/>
              </w:rPr>
              <w:t xml:space="preserve"> </w:t>
            </w:r>
          </w:p>
          <w:p w14:paraId="6408D957" w14:textId="77777777" w:rsidR="006C7958" w:rsidRPr="00BE6465" w:rsidRDefault="006C7958" w:rsidP="000A5CDF">
            <w:pPr>
              <w:pStyle w:val="youthaf4subcomment"/>
              <w:jc w:val="center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(Prieš pildydami šią ataskaitą, dar kartą atidžiai perskaitykite </w:t>
            </w:r>
            <w:r w:rsidR="00B436F0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dotacijos 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sutartį)</w:t>
            </w:r>
          </w:p>
          <w:p w14:paraId="4286DA03" w14:textId="77777777" w:rsidR="00DE645C" w:rsidRPr="00BE6465" w:rsidRDefault="00DE645C" w:rsidP="000A5CDF">
            <w:pPr>
              <w:pStyle w:val="youthaf4subcomment"/>
              <w:jc w:val="both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  <w:p w14:paraId="4A668526" w14:textId="38769CB3" w:rsidR="00394C1D" w:rsidRPr="00BE6465" w:rsidRDefault="00764CD6" w:rsidP="00394C1D">
            <w:pPr>
              <w:pStyle w:val="youthaf4subcomment"/>
              <w:jc w:val="both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Jei dotacijos sutartyje</w:t>
            </w:r>
            <w:r w:rsidR="00B436F0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 numatyta, kad dotacijos gavėjas privalo pateikti tarpinę ataskaitą, p</w:t>
            </w:r>
            <w:r w:rsidR="00394C1D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rašymą išanks</w:t>
            </w:r>
            <w:r w:rsidR="005771B2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tinio finansavimo daliai gauti - </w:t>
            </w:r>
            <w:r w:rsidR="008D5B4B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t</w:t>
            </w:r>
            <w:r w:rsidR="00394C1D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arpinę ataskaitą dotacijos gavėjas privalo pateikti</w:t>
            </w:r>
            <w:r w:rsidR="00B436F0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 laikantis dotacijos sutarties I.4.3 straipsn</w:t>
            </w:r>
            <w:r w:rsidR="00E45A15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yje</w:t>
            </w:r>
            <w:r w:rsidR="00B436F0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 numatytų nuostatų.</w:t>
            </w:r>
          </w:p>
          <w:p w14:paraId="5A0ED766" w14:textId="77777777" w:rsidR="00394C1D" w:rsidRPr="00BE6465" w:rsidRDefault="00394C1D" w:rsidP="00394C1D">
            <w:pPr>
              <w:pStyle w:val="youthaf4subcomment"/>
              <w:jc w:val="both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Kartu su prašymu išank</w:t>
            </w:r>
            <w:r w:rsidR="005771B2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stinio finansavimo daliai gauti - 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tarpinės ataskaitos forma </w:t>
            </w:r>
            <w:r w:rsidR="005771B2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organizacija turi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:</w:t>
            </w:r>
          </w:p>
          <w:p w14:paraId="066A40AB" w14:textId="0496551D" w:rsidR="00394C1D" w:rsidRPr="00BE6465" w:rsidRDefault="00394C1D" w:rsidP="005771B2">
            <w:pPr>
              <w:pStyle w:val="youthaf4subcomment"/>
              <w:ind w:left="517" w:hanging="284"/>
              <w:jc w:val="both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4C2E6C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-</w:t>
            </w:r>
            <w:r w:rsidRPr="004C2E6C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ab/>
              <w:t xml:space="preserve">suvesti dalyvius į </w:t>
            </w:r>
            <w:proofErr w:type="spellStart"/>
            <w:r w:rsidR="004C2E6C" w:rsidRPr="004C2E6C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Beneficiary</w:t>
            </w:r>
            <w:proofErr w:type="spellEnd"/>
            <w:r w:rsidR="004C2E6C" w:rsidRPr="004C2E6C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 Module sistemą </w:t>
            </w:r>
            <w:r w:rsidR="004C2E6C" w:rsidRPr="00583D61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ir savanorių žymėjimosi lenteles (</w:t>
            </w:r>
            <w:proofErr w:type="spellStart"/>
            <w:r w:rsidR="00583D61" w:rsidRPr="00583D61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fldChar w:fldCharType="begin"/>
            </w:r>
            <w:r w:rsidR="00583D61" w:rsidRPr="00583D61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instrText xml:space="preserve"> HYPERLINK "\„Savanorių%20priėmimas%202018-2021%20m.%20LT%22%20(ATNAUJINTA)%20-%20Google%20Sheets" </w:instrText>
            </w:r>
            <w:r w:rsidR="00583D61" w:rsidRPr="00583D61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r>
            <w:r w:rsidR="00583D61" w:rsidRPr="00583D61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fldChar w:fldCharType="separate"/>
            </w:r>
            <w:r w:rsidR="004C2E6C" w:rsidRPr="00583D61">
              <w:rPr>
                <w:rStyle w:val="Hyperlink"/>
                <w:rFonts w:ascii="Calibri" w:hAnsi="Calibri" w:cs="Calibri"/>
                <w:noProof w:val="0"/>
                <w:sz w:val="22"/>
                <w:szCs w:val="22"/>
                <w:lang w:val="lt-LT"/>
              </w:rPr>
              <w:t>google</w:t>
            </w:r>
            <w:proofErr w:type="spellEnd"/>
            <w:r w:rsidR="004C2E6C" w:rsidRPr="00583D61">
              <w:rPr>
                <w:rStyle w:val="Hyperlink"/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 </w:t>
            </w:r>
            <w:proofErr w:type="spellStart"/>
            <w:r w:rsidR="004C2E6C" w:rsidRPr="00583D61">
              <w:rPr>
                <w:rStyle w:val="Hyperlink"/>
                <w:rFonts w:ascii="Calibri" w:hAnsi="Calibri" w:cs="Calibri"/>
                <w:noProof w:val="0"/>
                <w:sz w:val="22"/>
                <w:szCs w:val="22"/>
                <w:lang w:val="lt-LT"/>
              </w:rPr>
              <w:t>docs</w:t>
            </w:r>
            <w:proofErr w:type="spellEnd"/>
            <w:r w:rsidR="00583D61" w:rsidRPr="00583D61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fldChar w:fldCharType="end"/>
            </w:r>
            <w:r w:rsidR="004C2E6C" w:rsidRPr="00583D61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)</w:t>
            </w:r>
            <w:r w:rsidRPr="00583D61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,</w:t>
            </w:r>
            <w:r w:rsidRPr="004C2E6C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 nurodant dalyvavimo datas</w:t>
            </w:r>
            <w:r w:rsidR="00B436F0" w:rsidRPr="004C2E6C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 (</w:t>
            </w:r>
            <w:r w:rsidRPr="004C2E6C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pagal įsigytus kelionės bilietus</w:t>
            </w:r>
            <w:r w:rsidR="00B436F0" w:rsidRPr="004C2E6C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 arba patalpų nuomos ir dalyvių apgyvendinimo bei maitinimo veiklos metu išlaidų dokumentus)</w:t>
            </w:r>
            <w:r w:rsidRPr="004C2E6C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;</w:t>
            </w:r>
          </w:p>
          <w:p w14:paraId="353FA714" w14:textId="77777777" w:rsidR="00394C1D" w:rsidRPr="00BE6465" w:rsidRDefault="00394C1D" w:rsidP="005771B2">
            <w:pPr>
              <w:pStyle w:val="youthaf4subcomment"/>
              <w:ind w:left="517" w:hanging="284"/>
              <w:jc w:val="both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-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ab/>
              <w:t xml:space="preserve">kartu su tarpinės ataskaitos forma pateikti </w:t>
            </w:r>
            <w:r w:rsidR="00B436F0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išlaidų dokumentus 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(</w:t>
            </w:r>
            <w:r w:rsidR="00B436F0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pvz. kelionės išlaidų 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sąskaitų, apmokėjimų ir bilietų</w:t>
            </w:r>
            <w:r w:rsidR="00FA65A9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 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kopijas</w:t>
            </w:r>
            <w:r w:rsidR="00B436F0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; </w:t>
            </w:r>
            <w:r w:rsidR="00DB4470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kišenpinigių išmokėjimo dokumentų kopijas; </w:t>
            </w:r>
            <w:r w:rsidR="00B436F0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dalyvių apgyvendinimo ir maitinimo veiklos metu išlaidų dokumentus</w:t>
            </w:r>
            <w:r w:rsidR="002D261F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; </w:t>
            </w:r>
            <w:proofErr w:type="spellStart"/>
            <w:r w:rsidR="002D261F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įtraukties</w:t>
            </w:r>
            <w:proofErr w:type="spellEnd"/>
            <w:r w:rsidR="002D261F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 išlaidoms pagrįsti skirtus dalyvių sąrašus-deklaracijas; išimtinių išlaidų dokumentus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).</w:t>
            </w:r>
          </w:p>
          <w:p w14:paraId="65F984A1" w14:textId="77777777" w:rsidR="0062567F" w:rsidRPr="00BE6465" w:rsidRDefault="0062567F" w:rsidP="0062567F">
            <w:pPr>
              <w:pStyle w:val="youthaf4subcomment"/>
              <w:jc w:val="both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Informacija apie tarpinės ataskaitos patikrai pateikiamus ir tikrinamus dokumentus, panaudotos dotacijos sumos</w:t>
            </w:r>
            <w:r w:rsidR="00FA65A9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 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skaičiavimą ir patvirtinimą pateikta priede Nr. 1.</w:t>
            </w:r>
          </w:p>
          <w:p w14:paraId="3061F094" w14:textId="77777777" w:rsidR="006C7958" w:rsidRPr="00BE6465" w:rsidRDefault="006C7958" w:rsidP="00B436F0">
            <w:pPr>
              <w:pStyle w:val="youthaf0h0right"/>
              <w:spacing w:before="120" w:after="0"/>
              <w:jc w:val="left"/>
              <w:rPr>
                <w:rFonts w:ascii="Calibri" w:hAnsi="Calibri" w:cs="Calibri"/>
                <w:b w:val="0"/>
                <w:noProof w:val="0"/>
                <w:color w:val="000000"/>
                <w:sz w:val="22"/>
                <w:szCs w:val="22"/>
                <w:lang w:val="lt-LT"/>
              </w:rPr>
            </w:pPr>
          </w:p>
        </w:tc>
      </w:tr>
      <w:tr w:rsidR="006C7958" w:rsidRPr="00BE6465" w14:paraId="0C75E954" w14:textId="77777777" w:rsidTr="000A5CDF">
        <w:trPr>
          <w:cantSplit/>
          <w:jc w:val="center"/>
        </w:trPr>
        <w:tc>
          <w:tcPr>
            <w:tcW w:w="9081" w:type="dxa"/>
            <w:gridSpan w:val="5"/>
            <w:shd w:val="pct20" w:color="auto" w:fill="auto"/>
          </w:tcPr>
          <w:p w14:paraId="0099198D" w14:textId="77777777" w:rsidR="006C7958" w:rsidRPr="00BE6465" w:rsidRDefault="006C7958" w:rsidP="000A5CDF">
            <w:pPr>
              <w:pStyle w:val="youthaf0part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I dalis.</w:t>
            </w:r>
            <w:r w:rsidR="00FA65A9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 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Projekto pobūdis</w:t>
            </w:r>
          </w:p>
        </w:tc>
      </w:tr>
      <w:tr w:rsidR="006C7958" w:rsidRPr="00BE6465" w14:paraId="601F2B77" w14:textId="77777777" w:rsidTr="000A5CDF">
        <w:trPr>
          <w:cantSplit/>
          <w:jc w:val="center"/>
        </w:trPr>
        <w:tc>
          <w:tcPr>
            <w:tcW w:w="9081" w:type="dxa"/>
            <w:gridSpan w:val="5"/>
          </w:tcPr>
          <w:p w14:paraId="2284EA59" w14:textId="77777777" w:rsidR="006C7958" w:rsidRPr="00BE6465" w:rsidRDefault="006C7958" w:rsidP="000A5CDF">
            <w:pPr>
              <w:pStyle w:val="youthafxdistance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  <w:tr w:rsidR="006C7958" w:rsidRPr="00BE6465" w14:paraId="1393683F" w14:textId="77777777" w:rsidTr="000A5CDF">
        <w:trPr>
          <w:cantSplit/>
          <w:jc w:val="center"/>
        </w:trPr>
        <w:tc>
          <w:tcPr>
            <w:tcW w:w="9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6D34F3C" w14:textId="77777777" w:rsidR="006C7958" w:rsidRPr="00BE6465" w:rsidRDefault="006C7958" w:rsidP="000A5CDF">
            <w:pPr>
              <w:pStyle w:val="youthaf2subtopic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Projekto numeris</w:t>
            </w:r>
          </w:p>
        </w:tc>
      </w:tr>
      <w:tr w:rsidR="006C7958" w:rsidRPr="00BE6465" w14:paraId="7AE37BB6" w14:textId="77777777" w:rsidTr="001A08ED">
        <w:trPr>
          <w:cantSplit/>
          <w:jc w:val="center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912FC40" w14:textId="77777777" w:rsidR="006C7958" w:rsidRPr="00BE6465" w:rsidRDefault="006C7958" w:rsidP="008D5B4B">
            <w:pPr>
              <w:pStyle w:val="youthaf4subcomment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Įrašykite </w:t>
            </w:r>
            <w:r w:rsidR="008D5B4B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dotacijos sutarties 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numerį:</w:t>
            </w:r>
          </w:p>
        </w:tc>
        <w:tc>
          <w:tcPr>
            <w:tcW w:w="411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63E20B" w14:textId="77777777" w:rsidR="006C7958" w:rsidRPr="00BE6465" w:rsidRDefault="006C7958" w:rsidP="008D5B4B">
            <w:pPr>
              <w:pStyle w:val="youthaf4subcomment"/>
              <w:jc w:val="right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  <w:tr w:rsidR="006C7958" w:rsidRPr="00BE6465" w14:paraId="325A7B45" w14:textId="77777777" w:rsidTr="00481BBE">
        <w:trPr>
          <w:cantSplit/>
          <w:trHeight w:val="378"/>
          <w:jc w:val="center"/>
        </w:trPr>
        <w:tc>
          <w:tcPr>
            <w:tcW w:w="49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40DEC68" w14:textId="77777777" w:rsidR="006C7958" w:rsidRPr="00BE6465" w:rsidRDefault="006C7958" w:rsidP="008F3F63">
            <w:pPr>
              <w:pStyle w:val="youthaffint"/>
              <w:ind w:left="0"/>
              <w:rPr>
                <w:rFonts w:ascii="Calibri" w:hAnsi="Calibri" w:cs="Calibri"/>
                <w:i/>
                <w:noProof w:val="0"/>
                <w:sz w:val="22"/>
                <w:szCs w:val="22"/>
                <w:lang w:val="lt-LT"/>
              </w:rPr>
            </w:pPr>
          </w:p>
        </w:tc>
        <w:tc>
          <w:tcPr>
            <w:tcW w:w="41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330BDA" w14:textId="77777777" w:rsidR="006C7958" w:rsidRPr="00BE6465" w:rsidRDefault="006C7958" w:rsidP="000A5CDF">
            <w:pPr>
              <w:pStyle w:val="youthaffint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  <w:tr w:rsidR="006C7958" w:rsidRPr="00BE6465" w14:paraId="7BE977BB" w14:textId="77777777" w:rsidTr="00481BBE">
        <w:trPr>
          <w:cantSplit/>
          <w:jc w:val="center"/>
        </w:trPr>
        <w:tc>
          <w:tcPr>
            <w:tcW w:w="9081" w:type="dxa"/>
            <w:gridSpan w:val="5"/>
            <w:tcBorders>
              <w:top w:val="single" w:sz="4" w:space="0" w:color="auto"/>
            </w:tcBorders>
          </w:tcPr>
          <w:p w14:paraId="5437CE12" w14:textId="77777777" w:rsidR="006C7958" w:rsidRPr="00BE6465" w:rsidRDefault="006C7958" w:rsidP="000A5CDF">
            <w:pPr>
              <w:pStyle w:val="youthafxdistance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  <w:tr w:rsidR="006C7958" w:rsidRPr="00BE6465" w14:paraId="7D774AF2" w14:textId="77777777" w:rsidTr="00481BBE">
        <w:trPr>
          <w:cantSplit/>
          <w:jc w:val="center"/>
        </w:trPr>
        <w:tc>
          <w:tcPr>
            <w:tcW w:w="9081" w:type="dxa"/>
            <w:gridSpan w:val="5"/>
            <w:tcBorders>
              <w:bottom w:val="single" w:sz="4" w:space="0" w:color="auto"/>
            </w:tcBorders>
          </w:tcPr>
          <w:p w14:paraId="46A3300D" w14:textId="77777777" w:rsidR="006C7958" w:rsidRPr="00BE6465" w:rsidRDefault="006C7958" w:rsidP="000A5CDF">
            <w:pPr>
              <w:pStyle w:val="youthafxdistance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  <w:tr w:rsidR="006C7958" w:rsidRPr="00BE6465" w14:paraId="1468D519" w14:textId="77777777" w:rsidTr="00481BBE">
        <w:trPr>
          <w:cantSplit/>
          <w:jc w:val="center"/>
        </w:trPr>
        <w:tc>
          <w:tcPr>
            <w:tcW w:w="90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4831927" w14:textId="77777777" w:rsidR="006C7958" w:rsidRPr="00BE6465" w:rsidRDefault="006C7958" w:rsidP="008F7D71">
            <w:pPr>
              <w:pStyle w:val="youthaf2subtopic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Informacija apie </w:t>
            </w:r>
            <w:r w:rsidR="008F7D71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dotacijos 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gavėją</w:t>
            </w:r>
          </w:p>
        </w:tc>
      </w:tr>
      <w:tr w:rsidR="006C7958" w:rsidRPr="00BE6465" w14:paraId="226394C3" w14:textId="77777777" w:rsidTr="000A5CDF">
        <w:trPr>
          <w:cantSplit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</w:tcPr>
          <w:p w14:paraId="14C3D117" w14:textId="77777777" w:rsidR="006C7958" w:rsidRPr="00BE6465" w:rsidRDefault="00394C1D" w:rsidP="000A5CDF">
            <w:pPr>
              <w:pStyle w:val="youthafxdistance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Organizacijos pavadinimas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0AE4" w14:textId="77777777" w:rsidR="006C7958" w:rsidRPr="00BE6465" w:rsidRDefault="006C7958" w:rsidP="000A5CDF">
            <w:pPr>
              <w:pStyle w:val="youthaff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  <w:tr w:rsidR="006C7958" w:rsidRPr="00BE6465" w14:paraId="7170DA07" w14:textId="77777777" w:rsidTr="000A5CDF">
        <w:trPr>
          <w:cantSplit/>
          <w:jc w:val="center"/>
        </w:trPr>
        <w:tc>
          <w:tcPr>
            <w:tcW w:w="2132" w:type="dxa"/>
            <w:tcBorders>
              <w:left w:val="single" w:sz="4" w:space="0" w:color="auto"/>
            </w:tcBorders>
          </w:tcPr>
          <w:p w14:paraId="614EBEB3" w14:textId="77777777" w:rsidR="00394C1D" w:rsidRPr="00BE6465" w:rsidRDefault="00394C1D" w:rsidP="000A5CDF">
            <w:pPr>
              <w:pStyle w:val="youthafxdistance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Teisinio atstovo </w:t>
            </w:r>
          </w:p>
          <w:p w14:paraId="24F6CC45" w14:textId="77777777" w:rsidR="006C7958" w:rsidRPr="00BE6465" w:rsidRDefault="00394C1D" w:rsidP="000A5CDF">
            <w:pPr>
              <w:pStyle w:val="youthafxdistance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vardas, pavardė</w:t>
            </w:r>
            <w:r w:rsidR="00CA549A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, pareigos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B07347B" w14:textId="77777777" w:rsidR="006C7958" w:rsidRPr="00BE6465" w:rsidRDefault="006C7958" w:rsidP="000A5CDF">
            <w:pPr>
              <w:pStyle w:val="youthaff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  <w:tc>
          <w:tcPr>
            <w:tcW w:w="2126" w:type="dxa"/>
          </w:tcPr>
          <w:p w14:paraId="4E751C1D" w14:textId="77777777" w:rsidR="006C7958" w:rsidRPr="00BE6465" w:rsidRDefault="00394C1D" w:rsidP="00394C1D">
            <w:pPr>
              <w:pStyle w:val="youthaftitem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Kontaktinio asmens vardas, pavardė</w:t>
            </w:r>
            <w:r w:rsidR="00CA549A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, pareigos</w:t>
            </w:r>
          </w:p>
        </w:tc>
        <w:tc>
          <w:tcPr>
            <w:tcW w:w="198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C45EAC" w14:textId="77777777" w:rsidR="006C7958" w:rsidRPr="00BE6465" w:rsidRDefault="006C7958" w:rsidP="000A5CDF">
            <w:pPr>
              <w:pStyle w:val="youthaff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  <w:tr w:rsidR="006C7958" w:rsidRPr="00BE6465" w14:paraId="458E7935" w14:textId="77777777" w:rsidTr="000A5CDF">
        <w:trPr>
          <w:cantSplit/>
          <w:jc w:val="center"/>
        </w:trPr>
        <w:tc>
          <w:tcPr>
            <w:tcW w:w="2132" w:type="dxa"/>
            <w:tcBorders>
              <w:left w:val="single" w:sz="4" w:space="0" w:color="auto"/>
            </w:tcBorders>
          </w:tcPr>
          <w:p w14:paraId="11692DF7" w14:textId="77777777" w:rsidR="00394C1D" w:rsidRPr="00BE6465" w:rsidRDefault="00394C1D" w:rsidP="000A5CDF">
            <w:pPr>
              <w:pStyle w:val="youthafxdistance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Teisinio atstovo </w:t>
            </w:r>
          </w:p>
          <w:p w14:paraId="0B15141B" w14:textId="77777777" w:rsidR="006C7958" w:rsidRPr="00BE6465" w:rsidRDefault="00394C1D" w:rsidP="000A5CDF">
            <w:pPr>
              <w:pStyle w:val="youthafxdistance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el. pašto adresas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2B10C33" w14:textId="77777777" w:rsidR="006C7958" w:rsidRPr="00BE6465" w:rsidRDefault="006C7958" w:rsidP="000A5CDF">
            <w:pPr>
              <w:pStyle w:val="youthaff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  <w:tc>
          <w:tcPr>
            <w:tcW w:w="2126" w:type="dxa"/>
          </w:tcPr>
          <w:p w14:paraId="1D2DE9CE" w14:textId="77777777" w:rsidR="00CA549A" w:rsidRPr="00BE6465" w:rsidRDefault="00394C1D" w:rsidP="000A5CDF">
            <w:pPr>
              <w:pStyle w:val="youthaftitem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Kontaktinio asmens </w:t>
            </w:r>
          </w:p>
          <w:p w14:paraId="056F3F2F" w14:textId="77777777" w:rsidR="006C7958" w:rsidRPr="00BE6465" w:rsidRDefault="00394C1D" w:rsidP="000A5CDF">
            <w:pPr>
              <w:pStyle w:val="youthaftitem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el. pašto adresas</w:t>
            </w:r>
          </w:p>
        </w:tc>
        <w:tc>
          <w:tcPr>
            <w:tcW w:w="198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D79C28" w14:textId="77777777" w:rsidR="006C7958" w:rsidRPr="00BE6465" w:rsidRDefault="006C7958" w:rsidP="000A5CDF">
            <w:pPr>
              <w:pStyle w:val="youthaff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  <w:tr w:rsidR="006C7958" w:rsidRPr="00BE6465" w14:paraId="5F8F53E5" w14:textId="77777777" w:rsidTr="000A5CDF">
        <w:trPr>
          <w:cantSplit/>
          <w:jc w:val="center"/>
        </w:trPr>
        <w:tc>
          <w:tcPr>
            <w:tcW w:w="2132" w:type="dxa"/>
            <w:tcBorders>
              <w:left w:val="single" w:sz="4" w:space="0" w:color="auto"/>
              <w:bottom w:val="single" w:sz="4" w:space="0" w:color="auto"/>
            </w:tcBorders>
          </w:tcPr>
          <w:p w14:paraId="05CCB575" w14:textId="77777777" w:rsidR="006C7958" w:rsidRPr="00BE6465" w:rsidRDefault="006C7958" w:rsidP="000A5CDF">
            <w:pPr>
              <w:pStyle w:val="youthafxdistance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959FCC2" w14:textId="77777777" w:rsidR="006C7958" w:rsidRPr="00BE6465" w:rsidRDefault="006C7958" w:rsidP="000A5CDF">
            <w:pPr>
              <w:pStyle w:val="youthaff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C425B3F" w14:textId="77777777" w:rsidR="006C7958" w:rsidRPr="00BE6465" w:rsidRDefault="006C7958" w:rsidP="000A5CDF">
            <w:pPr>
              <w:pStyle w:val="youthaftitem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  <w:tc>
          <w:tcPr>
            <w:tcW w:w="198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B33F48" w14:textId="77777777" w:rsidR="006C7958" w:rsidRPr="00BE6465" w:rsidRDefault="006C7958" w:rsidP="000A5CDF">
            <w:pPr>
              <w:pStyle w:val="youthaff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  <w:tr w:rsidR="006C7958" w:rsidRPr="00BE6465" w14:paraId="3FDAB4A8" w14:textId="77777777" w:rsidTr="000A5CDF">
        <w:trPr>
          <w:cantSplit/>
          <w:jc w:val="center"/>
        </w:trPr>
        <w:tc>
          <w:tcPr>
            <w:tcW w:w="9081" w:type="dxa"/>
            <w:gridSpan w:val="5"/>
            <w:tcBorders>
              <w:bottom w:val="single" w:sz="4" w:space="0" w:color="auto"/>
            </w:tcBorders>
          </w:tcPr>
          <w:p w14:paraId="18924E83" w14:textId="77777777" w:rsidR="006C7958" w:rsidRPr="00BE6465" w:rsidRDefault="006C7958" w:rsidP="000A5CDF">
            <w:pPr>
              <w:pStyle w:val="youthafxdistance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</w:tbl>
    <w:p w14:paraId="44516C4B" w14:textId="77777777" w:rsidR="006C7958" w:rsidRPr="00BE6465" w:rsidRDefault="006C7958" w:rsidP="006C7958">
      <w:pPr>
        <w:pStyle w:val="youthafxseparator"/>
        <w:rPr>
          <w:rFonts w:ascii="Calibri" w:hAnsi="Calibri" w:cs="Calibri"/>
          <w:noProof w:val="0"/>
          <w:sz w:val="22"/>
          <w:szCs w:val="22"/>
          <w:lang w:val="lt-LT"/>
        </w:rPr>
      </w:pPr>
      <w:r w:rsidRPr="00BE6465">
        <w:rPr>
          <w:rFonts w:ascii="Calibri" w:hAnsi="Calibri" w:cs="Calibri"/>
          <w:noProof w:val="0"/>
          <w:sz w:val="22"/>
          <w:szCs w:val="22"/>
          <w:lang w:val="lt-LT"/>
        </w:rPr>
        <w:br w:type="page"/>
      </w:r>
    </w:p>
    <w:tbl>
      <w:tblPr>
        <w:tblW w:w="905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52"/>
      </w:tblGrid>
      <w:tr w:rsidR="006C7958" w:rsidRPr="00BE6465" w14:paraId="5C42F4E3" w14:textId="77777777" w:rsidTr="00CD62EA">
        <w:trPr>
          <w:cantSplit/>
          <w:trHeight w:val="107"/>
          <w:jc w:val="center"/>
        </w:trPr>
        <w:tc>
          <w:tcPr>
            <w:tcW w:w="9052" w:type="dxa"/>
            <w:shd w:val="pct20" w:color="auto" w:fill="auto"/>
          </w:tcPr>
          <w:p w14:paraId="02B45C3B" w14:textId="77777777" w:rsidR="006C7958" w:rsidRPr="00BE6465" w:rsidRDefault="006C7958" w:rsidP="00717753">
            <w:pPr>
              <w:pStyle w:val="youthaf0part"/>
              <w:ind w:left="77" w:right="1605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lastRenderedPageBreak/>
              <w:t>II dalis.</w:t>
            </w:r>
            <w:r w:rsidR="00FA65A9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 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Projekto įgyvendinimas</w:t>
            </w:r>
          </w:p>
        </w:tc>
      </w:tr>
      <w:tr w:rsidR="006C7958" w:rsidRPr="00BE6465" w14:paraId="5A1C5AC5" w14:textId="77777777" w:rsidTr="00CD62EA">
        <w:trPr>
          <w:cantSplit/>
          <w:trHeight w:val="107"/>
          <w:jc w:val="center"/>
        </w:trPr>
        <w:tc>
          <w:tcPr>
            <w:tcW w:w="9052" w:type="dxa"/>
          </w:tcPr>
          <w:p w14:paraId="0FB97DD0" w14:textId="77777777" w:rsidR="006C7958" w:rsidRPr="00BE6465" w:rsidRDefault="006C7958" w:rsidP="00CD62EA">
            <w:pPr>
              <w:pStyle w:val="youthaf4subcomment"/>
              <w:ind w:left="615" w:right="1605"/>
              <w:jc w:val="center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Jeigu aprašymui trūksta vietos, praplėskite langelį.</w:t>
            </w:r>
          </w:p>
        </w:tc>
      </w:tr>
      <w:tr w:rsidR="006C7958" w:rsidRPr="00BE6465" w14:paraId="1971E765" w14:textId="77777777" w:rsidTr="00CD62EA">
        <w:trPr>
          <w:cantSplit/>
          <w:trHeight w:val="107"/>
          <w:jc w:val="center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318FA" w14:textId="77777777" w:rsidR="006C7958" w:rsidRPr="00BE6465" w:rsidRDefault="00CA549A" w:rsidP="006C668D">
            <w:pPr>
              <w:pStyle w:val="youthaf3subitem"/>
              <w:keepNext w:val="0"/>
              <w:ind w:left="77" w:right="1605"/>
              <w:rPr>
                <w:rFonts w:ascii="Calibri" w:hAnsi="Calibri" w:cs="Calibri"/>
                <w:i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i/>
                <w:noProof w:val="0"/>
                <w:sz w:val="22"/>
                <w:szCs w:val="22"/>
                <w:lang w:val="lt-LT"/>
              </w:rPr>
              <w:t>Pasiruošimo</w:t>
            </w:r>
            <w:r w:rsidR="006C668D">
              <w:rPr>
                <w:rFonts w:ascii="Calibri" w:hAnsi="Calibri" w:cs="Calibri"/>
                <w:i/>
                <w:noProof w:val="0"/>
                <w:sz w:val="22"/>
                <w:szCs w:val="22"/>
                <w:lang w:val="lt-LT"/>
              </w:rPr>
              <w:t xml:space="preserve"> ir įgyvendintų</w:t>
            </w:r>
            <w:r w:rsidRPr="00BE6465">
              <w:rPr>
                <w:rFonts w:ascii="Calibri" w:hAnsi="Calibri" w:cs="Calibri"/>
                <w:i/>
                <w:noProof w:val="0"/>
                <w:sz w:val="22"/>
                <w:szCs w:val="22"/>
                <w:lang w:val="lt-LT"/>
              </w:rPr>
              <w:t xml:space="preserve"> veikl</w:t>
            </w:r>
            <w:r w:rsidR="006C668D">
              <w:rPr>
                <w:rFonts w:ascii="Calibri" w:hAnsi="Calibri" w:cs="Calibri"/>
                <w:i/>
                <w:noProof w:val="0"/>
                <w:sz w:val="22"/>
                <w:szCs w:val="22"/>
                <w:lang w:val="lt-LT"/>
              </w:rPr>
              <w:t>ų</w:t>
            </w:r>
            <w:r w:rsidRPr="00BE6465">
              <w:rPr>
                <w:rFonts w:ascii="Calibri" w:hAnsi="Calibri" w:cs="Calibri"/>
                <w:i/>
                <w:noProof w:val="0"/>
                <w:sz w:val="22"/>
                <w:szCs w:val="22"/>
                <w:lang w:val="lt-LT"/>
              </w:rPr>
              <w:t xml:space="preserve"> </w:t>
            </w:r>
            <w:r w:rsidR="006C7958" w:rsidRPr="00BE6465">
              <w:rPr>
                <w:rFonts w:ascii="Calibri" w:hAnsi="Calibri" w:cs="Calibri"/>
                <w:i/>
                <w:noProof w:val="0"/>
                <w:sz w:val="22"/>
                <w:szCs w:val="22"/>
                <w:lang w:val="lt-LT"/>
              </w:rPr>
              <w:t>aprašymas</w:t>
            </w:r>
          </w:p>
        </w:tc>
      </w:tr>
      <w:tr w:rsidR="006C7958" w:rsidRPr="00BE6465" w14:paraId="01B9771D" w14:textId="77777777" w:rsidTr="00CD62EA">
        <w:trPr>
          <w:cantSplit/>
          <w:trHeight w:val="107"/>
          <w:jc w:val="center"/>
        </w:trPr>
        <w:tc>
          <w:tcPr>
            <w:tcW w:w="9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6C67D" w14:textId="77777777" w:rsidR="006C7958" w:rsidRPr="00BE6465" w:rsidRDefault="006C668D" w:rsidP="00DB4470">
            <w:pPr>
              <w:pStyle w:val="youthaftbulletstop"/>
              <w:keepNext w:val="0"/>
              <w:tabs>
                <w:tab w:val="clear" w:pos="709"/>
                <w:tab w:val="left" w:pos="77"/>
              </w:tabs>
              <w:spacing w:before="80"/>
              <w:ind w:left="77"/>
              <w:jc w:val="both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>
              <w:rPr>
                <w:rFonts w:ascii="Calibri" w:hAnsi="Calibri" w:cs="Calibri"/>
                <w:i/>
                <w:noProof w:val="0"/>
                <w:sz w:val="22"/>
                <w:szCs w:val="22"/>
                <w:lang w:val="lt-LT"/>
              </w:rPr>
              <w:t>Prašome nurodyti ataskaitinį laikotarpį ir trumpai aprašyti pasiruošimą, jau įgyvendintas veiklas</w:t>
            </w:r>
            <w:r w:rsidRPr="00A614C4">
              <w:rPr>
                <w:rFonts w:ascii="Calibri" w:hAnsi="Calibri" w:cs="Calibri"/>
                <w:i/>
                <w:noProof w:val="0"/>
                <w:sz w:val="22"/>
                <w:szCs w:val="22"/>
                <w:lang w:val="lt-LT"/>
              </w:rPr>
              <w:t>.</w:t>
            </w:r>
            <w:r w:rsidR="002D261F">
              <w:rPr>
                <w:rFonts w:ascii="Calibri" w:hAnsi="Calibri" w:cs="Calibri"/>
                <w:i/>
                <w:noProof w:val="0"/>
                <w:sz w:val="22"/>
                <w:szCs w:val="22"/>
                <w:lang w:val="lt-LT"/>
              </w:rPr>
              <w:t xml:space="preserve"> Įskaitant susitikimus ir kitas veiklas, mažiau galimybių turinčių dalyvių palaikymui, jei buvo.</w:t>
            </w:r>
            <w:r w:rsidR="006026E2">
              <w:rPr>
                <w:rFonts w:ascii="Calibri" w:hAnsi="Calibri" w:cs="Calibri"/>
                <w:i/>
                <w:noProof w:val="0"/>
                <w:sz w:val="22"/>
                <w:szCs w:val="22"/>
                <w:lang w:val="lt-LT"/>
              </w:rPr>
              <w:t xml:space="preserve"> Taip pat parengiamuosius vizitus, jei organizavote.</w:t>
            </w:r>
          </w:p>
        </w:tc>
      </w:tr>
      <w:tr w:rsidR="006C7958" w:rsidRPr="00BE6465" w14:paraId="08A7D51E" w14:textId="77777777" w:rsidTr="00717753">
        <w:trPr>
          <w:cantSplit/>
          <w:trHeight w:val="11403"/>
          <w:jc w:val="center"/>
        </w:trPr>
        <w:tc>
          <w:tcPr>
            <w:tcW w:w="9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4DF" w14:textId="77777777" w:rsidR="00CA549A" w:rsidRPr="00BE6465" w:rsidRDefault="00CA549A" w:rsidP="00CD62EA">
            <w:pPr>
              <w:pStyle w:val="youthaf4subcomment"/>
              <w:spacing w:before="0" w:after="0"/>
              <w:ind w:left="615" w:right="1605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  <w:p w14:paraId="0A93D7D8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64CC2201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06416479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15B81CD9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53376EB9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109F8A66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538D20B4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682C7553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0C9DEC7D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21862A24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330B596E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5572AD32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2B6B4802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4DB63D55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635BC017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51E526DE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5F10FDCB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29E54B36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5C8310C3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2B26E0E2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0D8E01FD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1BEF101E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3D4A1422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5DF32FE5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55815256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5D408788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0F9C4187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788A98B4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78112839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45411635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6CFDC0B3" w14:textId="77777777" w:rsidR="00CA549A" w:rsidRPr="00BE6465" w:rsidRDefault="00CA549A" w:rsidP="00CD62EA">
            <w:pPr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5DD67DE0" w14:textId="77777777" w:rsidR="003210C3" w:rsidRPr="00BE6465" w:rsidRDefault="003210C3" w:rsidP="00CD62EA">
            <w:pPr>
              <w:tabs>
                <w:tab w:val="left" w:pos="1603"/>
              </w:tabs>
              <w:ind w:left="615" w:right="1605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</w:tbl>
    <w:p w14:paraId="29A7921A" w14:textId="77777777" w:rsidR="00911F1A" w:rsidRPr="00BE6465" w:rsidRDefault="00911F1A" w:rsidP="006C7958">
      <w:pPr>
        <w:rPr>
          <w:rFonts w:ascii="Calibri" w:hAnsi="Calibri" w:cs="Calibri"/>
          <w:sz w:val="22"/>
          <w:szCs w:val="22"/>
          <w:lang w:val="lt-LT"/>
        </w:rPr>
      </w:pPr>
    </w:p>
    <w:p w14:paraId="1C9CBDBF" w14:textId="77777777" w:rsidR="006C7958" w:rsidRPr="00BE6465" w:rsidRDefault="00911F1A" w:rsidP="006C7958">
      <w:pPr>
        <w:rPr>
          <w:rFonts w:ascii="Calibri" w:hAnsi="Calibri" w:cs="Calibri"/>
          <w:sz w:val="22"/>
          <w:szCs w:val="22"/>
          <w:lang w:val="lt-LT"/>
        </w:rPr>
      </w:pPr>
      <w:r w:rsidRPr="00BE6465">
        <w:rPr>
          <w:rFonts w:ascii="Calibri" w:hAnsi="Calibri" w:cs="Calibri"/>
          <w:sz w:val="22"/>
          <w:szCs w:val="22"/>
          <w:lang w:val="lt-LT"/>
        </w:rPr>
        <w:br w:type="page"/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"/>
        <w:gridCol w:w="6177"/>
        <w:gridCol w:w="1292"/>
        <w:gridCol w:w="1271"/>
      </w:tblGrid>
      <w:tr w:rsidR="006C7958" w:rsidRPr="00BE6465" w14:paraId="39C0F2CD" w14:textId="77777777" w:rsidTr="006C7958">
        <w:trPr>
          <w:cantSplit/>
          <w:jc w:val="center"/>
        </w:trPr>
        <w:tc>
          <w:tcPr>
            <w:tcW w:w="7519" w:type="dxa"/>
            <w:gridSpan w:val="3"/>
            <w:shd w:val="pct20" w:color="auto" w:fill="auto"/>
          </w:tcPr>
          <w:p w14:paraId="44281B1C" w14:textId="77777777" w:rsidR="006C7958" w:rsidRPr="00BE6465" w:rsidRDefault="006C7958" w:rsidP="000A5CDF">
            <w:pPr>
              <w:pStyle w:val="youthaf0part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lastRenderedPageBreak/>
              <w:t>III dalis.</w:t>
            </w:r>
            <w:r w:rsidR="00FA65A9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 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Biudžetas</w:t>
            </w:r>
          </w:p>
        </w:tc>
        <w:tc>
          <w:tcPr>
            <w:tcW w:w="1271" w:type="dxa"/>
            <w:shd w:val="pct20" w:color="auto" w:fill="auto"/>
            <w:vAlign w:val="center"/>
          </w:tcPr>
          <w:p w14:paraId="51A4C907" w14:textId="77777777" w:rsidR="006C7958" w:rsidRPr="00BE6465" w:rsidRDefault="006C7958" w:rsidP="000A5CDF">
            <w:pPr>
              <w:pStyle w:val="youthaf4euro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  <w:tr w:rsidR="006C7958" w:rsidRPr="00BE6465" w14:paraId="496DA9FF" w14:textId="77777777" w:rsidTr="006C7958">
        <w:trPr>
          <w:cantSplit/>
          <w:jc w:val="center"/>
        </w:trPr>
        <w:tc>
          <w:tcPr>
            <w:tcW w:w="8790" w:type="dxa"/>
            <w:gridSpan w:val="4"/>
          </w:tcPr>
          <w:p w14:paraId="3A2F7379" w14:textId="77777777" w:rsidR="006C7958" w:rsidRPr="00BE6465" w:rsidRDefault="006C7958" w:rsidP="00DB4470">
            <w:pPr>
              <w:pStyle w:val="youthaf4subcomment"/>
              <w:jc w:val="both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0"/>
                <w:szCs w:val="22"/>
                <w:lang w:val="lt-LT"/>
              </w:rPr>
              <w:t>Daugiau informacijos apie finansavimo taisykles ieškokite programos „</w:t>
            </w:r>
            <w:r w:rsidR="00DB4470" w:rsidRPr="00BE6465">
              <w:rPr>
                <w:rFonts w:ascii="Calibri" w:hAnsi="Calibri" w:cs="Calibri"/>
                <w:noProof w:val="0"/>
                <w:sz w:val="20"/>
                <w:szCs w:val="22"/>
                <w:lang w:val="lt-LT"/>
              </w:rPr>
              <w:t>Europos solidarumo korpusas</w:t>
            </w:r>
            <w:r w:rsidRPr="00BE6465">
              <w:rPr>
                <w:rFonts w:ascii="Calibri" w:hAnsi="Calibri" w:cs="Calibri"/>
                <w:noProof w:val="0"/>
                <w:sz w:val="20"/>
                <w:szCs w:val="22"/>
                <w:lang w:val="lt-LT"/>
              </w:rPr>
              <w:t>“ vadove, apie konkrečias skirtas sumas</w:t>
            </w:r>
            <w:r w:rsidR="0056589B" w:rsidRPr="00BE6465">
              <w:rPr>
                <w:rFonts w:ascii="Calibri" w:hAnsi="Calibri" w:cs="Calibri"/>
                <w:noProof w:val="0"/>
                <w:sz w:val="20"/>
                <w:szCs w:val="22"/>
                <w:lang w:val="lt-LT"/>
              </w:rPr>
              <w:t xml:space="preserve"> ir taikomus reikalavimus</w:t>
            </w:r>
            <w:r w:rsidR="00FA65A9">
              <w:rPr>
                <w:rFonts w:ascii="Calibri" w:hAnsi="Calibri" w:cs="Calibri"/>
                <w:noProof w:val="0"/>
                <w:sz w:val="20"/>
                <w:szCs w:val="22"/>
                <w:lang w:val="lt-LT"/>
              </w:rPr>
              <w:t xml:space="preserve"> </w:t>
            </w:r>
            <w:r w:rsidRPr="00BE6465">
              <w:rPr>
                <w:rFonts w:ascii="Calibri" w:hAnsi="Calibri" w:cs="Calibri"/>
                <w:noProof w:val="0"/>
                <w:sz w:val="20"/>
                <w:szCs w:val="22"/>
                <w:lang w:val="lt-LT"/>
              </w:rPr>
              <w:t xml:space="preserve">– savo </w:t>
            </w:r>
            <w:r w:rsidR="0056589B" w:rsidRPr="00BE6465">
              <w:rPr>
                <w:rFonts w:ascii="Calibri" w:hAnsi="Calibri" w:cs="Calibri"/>
                <w:noProof w:val="0"/>
                <w:sz w:val="20"/>
                <w:szCs w:val="22"/>
                <w:lang w:val="lt-LT"/>
              </w:rPr>
              <w:t xml:space="preserve">dotacijos </w:t>
            </w:r>
            <w:r w:rsidRPr="00BE6465">
              <w:rPr>
                <w:rFonts w:ascii="Calibri" w:hAnsi="Calibri" w:cs="Calibri"/>
                <w:noProof w:val="0"/>
                <w:sz w:val="20"/>
                <w:szCs w:val="22"/>
                <w:lang w:val="lt-LT"/>
              </w:rPr>
              <w:t>sutartyje</w:t>
            </w:r>
            <w:r w:rsidR="00DB4470" w:rsidRPr="00BE6465">
              <w:rPr>
                <w:rFonts w:ascii="Calibri" w:hAnsi="Calibri" w:cs="Calibri"/>
                <w:noProof w:val="0"/>
                <w:sz w:val="20"/>
                <w:szCs w:val="22"/>
                <w:lang w:val="lt-LT"/>
              </w:rPr>
              <w:t xml:space="preserve"> ir jos prieduose</w:t>
            </w:r>
            <w:r w:rsidRPr="00BE6465">
              <w:rPr>
                <w:rFonts w:ascii="Calibri" w:hAnsi="Calibri" w:cs="Calibri"/>
                <w:noProof w:val="0"/>
                <w:sz w:val="20"/>
                <w:szCs w:val="22"/>
                <w:lang w:val="lt-LT"/>
              </w:rPr>
              <w:t>.</w:t>
            </w:r>
          </w:p>
        </w:tc>
      </w:tr>
      <w:tr w:rsidR="006C7958" w:rsidRPr="00BE6465" w14:paraId="42FC313D" w14:textId="77777777" w:rsidTr="006C7958">
        <w:trPr>
          <w:gridBefore w:val="1"/>
          <w:wBefore w:w="50" w:type="dxa"/>
          <w:cantSplit/>
          <w:trHeight w:val="154"/>
          <w:jc w:val="center"/>
        </w:trPr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1F6897" w14:textId="77777777" w:rsidR="006C7958" w:rsidRPr="00BE6465" w:rsidRDefault="006C7958" w:rsidP="006717B9">
            <w:pPr>
              <w:pStyle w:val="youthaf3subitem"/>
              <w:tabs>
                <w:tab w:val="left" w:pos="8280"/>
              </w:tabs>
              <w:spacing w:beforeLines="40" w:before="96" w:afterLines="60" w:after="144"/>
              <w:rPr>
                <w:rFonts w:ascii="Calibri" w:hAnsi="Calibri" w:cs="Calibri"/>
                <w:b w:val="0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A. Finansinė informacija apie </w:t>
            </w:r>
            <w:r w:rsidR="006717B9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dotacijos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 panaudojimą</w:t>
            </w:r>
          </w:p>
        </w:tc>
      </w:tr>
      <w:tr w:rsidR="006C7958" w:rsidRPr="00BE6465" w14:paraId="097699D6" w14:textId="77777777" w:rsidTr="006C7958">
        <w:trPr>
          <w:gridBefore w:val="1"/>
          <w:wBefore w:w="50" w:type="dxa"/>
          <w:cantSplit/>
          <w:trHeight w:val="154"/>
          <w:jc w:val="center"/>
        </w:trPr>
        <w:tc>
          <w:tcPr>
            <w:tcW w:w="6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B678" w14:textId="77777777" w:rsidR="006C7958" w:rsidRPr="00BE6465" w:rsidDel="008E4844" w:rsidRDefault="006C7958" w:rsidP="000A5CDF">
            <w:pPr>
              <w:pStyle w:val="youthaf3subitem"/>
              <w:tabs>
                <w:tab w:val="left" w:pos="8280"/>
              </w:tabs>
              <w:spacing w:beforeLines="40" w:before="96" w:afterLines="60" w:after="144"/>
              <w:jc w:val="center"/>
              <w:rPr>
                <w:rFonts w:ascii="Calibri" w:hAnsi="Calibri" w:cs="Calibri"/>
                <w:b w:val="0"/>
                <w:noProof w:val="0"/>
                <w:sz w:val="22"/>
                <w:szCs w:val="22"/>
                <w:lang w:val="lt-LT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D9F41C" w14:textId="77777777" w:rsidR="006C7958" w:rsidRPr="00BE6465" w:rsidRDefault="006C7958" w:rsidP="000A5CDF">
            <w:pPr>
              <w:pStyle w:val="youthaf3subitem"/>
              <w:tabs>
                <w:tab w:val="left" w:pos="8280"/>
              </w:tabs>
              <w:spacing w:beforeLines="40" w:before="96" w:afterLines="60" w:after="144"/>
              <w:jc w:val="center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Iš viso</w:t>
            </w:r>
          </w:p>
        </w:tc>
      </w:tr>
      <w:tr w:rsidR="006C7958" w:rsidRPr="00BE6465" w14:paraId="253D47A4" w14:textId="77777777" w:rsidTr="006C7958">
        <w:trPr>
          <w:gridBefore w:val="1"/>
          <w:wBefore w:w="50" w:type="dxa"/>
          <w:cantSplit/>
          <w:jc w:val="center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5B0B" w14:textId="77777777" w:rsidR="006C7958" w:rsidRPr="00BE6465" w:rsidRDefault="006C7958" w:rsidP="00DB4470">
            <w:pPr>
              <w:pStyle w:val="youthaftitem"/>
              <w:tabs>
                <w:tab w:val="left" w:pos="8280"/>
              </w:tabs>
              <w:spacing w:beforeLines="20" w:before="48" w:afterLines="20" w:after="48"/>
              <w:ind w:left="0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b/>
                <w:noProof w:val="0"/>
                <w:sz w:val="22"/>
                <w:szCs w:val="22"/>
                <w:lang w:val="lt-LT"/>
              </w:rPr>
              <w:t xml:space="preserve">Programos </w:t>
            </w:r>
            <w:r w:rsidR="00CA549A" w:rsidRPr="00BE6465">
              <w:rPr>
                <w:rFonts w:ascii="Calibri" w:hAnsi="Calibri" w:cs="Calibri"/>
                <w:b/>
                <w:noProof w:val="0"/>
                <w:sz w:val="22"/>
                <w:szCs w:val="22"/>
                <w:lang w:val="lt-LT"/>
              </w:rPr>
              <w:t>„</w:t>
            </w:r>
            <w:r w:rsidR="001C2516" w:rsidRPr="00BE6465">
              <w:rPr>
                <w:rFonts w:ascii="Calibri" w:hAnsi="Calibri" w:cs="Calibri"/>
                <w:b/>
                <w:noProof w:val="0"/>
                <w:sz w:val="22"/>
                <w:szCs w:val="22"/>
                <w:lang w:val="lt-LT"/>
              </w:rPr>
              <w:t>E</w:t>
            </w:r>
            <w:r w:rsidR="00DB4470" w:rsidRPr="00BE6465">
              <w:rPr>
                <w:rFonts w:ascii="Calibri" w:hAnsi="Calibri" w:cs="Calibri"/>
                <w:b/>
                <w:noProof w:val="0"/>
                <w:sz w:val="22"/>
                <w:szCs w:val="22"/>
                <w:lang w:val="lt-LT"/>
              </w:rPr>
              <w:t>uropos solidarumo korpusas</w:t>
            </w:r>
            <w:r w:rsidR="00CA549A" w:rsidRPr="00BE6465">
              <w:rPr>
                <w:rFonts w:ascii="Calibri" w:hAnsi="Calibri" w:cs="Calibri"/>
                <w:b/>
                <w:noProof w:val="0"/>
                <w:sz w:val="22"/>
                <w:szCs w:val="22"/>
                <w:lang w:val="lt-LT"/>
              </w:rPr>
              <w:t>“</w:t>
            </w:r>
            <w:r w:rsidRPr="00BE6465">
              <w:rPr>
                <w:rFonts w:ascii="Calibri" w:hAnsi="Calibri" w:cs="Calibri"/>
                <w:b/>
                <w:noProof w:val="0"/>
                <w:sz w:val="22"/>
                <w:szCs w:val="22"/>
                <w:lang w:val="lt-LT"/>
              </w:rPr>
              <w:t xml:space="preserve"> skirta </w:t>
            </w:r>
            <w:r w:rsidR="00DB4470" w:rsidRPr="00BE6465">
              <w:rPr>
                <w:rFonts w:ascii="Calibri" w:hAnsi="Calibri" w:cs="Calibri"/>
                <w:b/>
                <w:noProof w:val="0"/>
                <w:sz w:val="22"/>
                <w:szCs w:val="22"/>
                <w:lang w:val="lt-LT"/>
              </w:rPr>
              <w:t xml:space="preserve">dotacijos </w:t>
            </w:r>
            <w:r w:rsidRPr="00BE6465">
              <w:rPr>
                <w:rFonts w:ascii="Calibri" w:hAnsi="Calibri" w:cs="Calibri"/>
                <w:b/>
                <w:noProof w:val="0"/>
                <w:sz w:val="22"/>
                <w:szCs w:val="22"/>
                <w:lang w:val="lt-LT"/>
              </w:rPr>
              <w:t>suma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 </w:t>
            </w:r>
            <w:r w:rsidRPr="00BE6465">
              <w:rPr>
                <w:rFonts w:ascii="Calibri" w:hAnsi="Calibri" w:cs="Calibri"/>
                <w:i/>
                <w:noProof w:val="0"/>
                <w:sz w:val="22"/>
                <w:szCs w:val="22"/>
                <w:lang w:val="lt-LT"/>
              </w:rPr>
              <w:t>(kaip nurodyta sutartyje)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698" w14:textId="77777777" w:rsidR="006C7958" w:rsidRPr="00BE6465" w:rsidRDefault="006C7958" w:rsidP="000A5CDF">
            <w:pPr>
              <w:pStyle w:val="youthaf0h0left"/>
              <w:tabs>
                <w:tab w:val="left" w:pos="8280"/>
              </w:tabs>
              <w:spacing w:beforeLines="20" w:before="48" w:afterLines="20" w:after="48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  <w:tr w:rsidR="001452A5" w:rsidRPr="00BE6465" w14:paraId="0CFD7AD3" w14:textId="77777777" w:rsidTr="001452A5">
        <w:trPr>
          <w:gridBefore w:val="1"/>
          <w:wBefore w:w="50" w:type="dxa"/>
          <w:cantSplit/>
          <w:trHeight w:val="276"/>
          <w:jc w:val="center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30ED" w14:textId="77777777" w:rsidR="001452A5" w:rsidRPr="00BE6465" w:rsidRDefault="001452A5" w:rsidP="00CA549A">
            <w:pPr>
              <w:pStyle w:val="youthaf0h0left"/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 xml:space="preserve">I išankstinis mokėjimas: iš programos </w:t>
            </w:r>
            <w:r w:rsidR="00CA549A" w:rsidRPr="00BE6465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>„</w:t>
            </w:r>
            <w:r w:rsidR="00DB4470" w:rsidRPr="00BE6465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lt-LT"/>
              </w:rPr>
              <w:t>Europos solidarumo korpusas</w:t>
            </w:r>
            <w:r w:rsidR="00CA549A" w:rsidRPr="00BE6465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>“</w:t>
            </w:r>
            <w:r w:rsidRPr="00BE6465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 xml:space="preserve"> jau gauta </w:t>
            </w:r>
            <w:r w:rsidR="006F1FD6" w:rsidRPr="00BE6465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>dotaci</w:t>
            </w:r>
            <w:r w:rsidRPr="00BE6465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>jos dalis</w:t>
            </w:r>
            <w:r w:rsidR="00CA549A" w:rsidRPr="00BE6465">
              <w:rPr>
                <w:rStyle w:val="FootnoteReference"/>
                <w:rFonts w:ascii="Calibri" w:hAnsi="Calibri" w:cs="Calibri"/>
                <w:noProof w:val="0"/>
                <w:sz w:val="22"/>
                <w:szCs w:val="22"/>
                <w:lang w:val="lt-LT"/>
              </w:rPr>
              <w:footnoteReference w:id="1"/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BF79" w14:textId="77777777" w:rsidR="001452A5" w:rsidRPr="00BE6465" w:rsidRDefault="001452A5" w:rsidP="0016761D">
            <w:pPr>
              <w:pStyle w:val="youthaf0h0left"/>
              <w:tabs>
                <w:tab w:val="left" w:pos="8280"/>
              </w:tabs>
              <w:spacing w:beforeLines="20" w:before="48" w:afterLines="20" w:after="48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  <w:tr w:rsidR="00D62534" w:rsidRPr="00BE6465" w14:paraId="7B170B4E" w14:textId="77777777" w:rsidTr="001452A5">
        <w:trPr>
          <w:gridBefore w:val="1"/>
          <w:wBefore w:w="50" w:type="dxa"/>
          <w:cantSplit/>
          <w:trHeight w:val="276"/>
          <w:jc w:val="center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997C" w14:textId="77777777" w:rsidR="00D62534" w:rsidRPr="00BE6465" w:rsidRDefault="00D62534" w:rsidP="00CA549A">
            <w:pPr>
              <w:pStyle w:val="youthaf0h0left"/>
              <w:tabs>
                <w:tab w:val="left" w:pos="8280"/>
              </w:tabs>
              <w:spacing w:beforeLines="20" w:before="48" w:afterLines="20" w:after="48"/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>I išankstinis mokėjimas:</w:t>
            </w:r>
            <w:r w:rsidR="00FA65A9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 xml:space="preserve"> </w:t>
            </w:r>
            <w:r w:rsidRPr="00BE6465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 xml:space="preserve">išankstinio mokėjimo dalis, prašoma iš programos </w:t>
            </w:r>
            <w:r w:rsidR="00CA549A" w:rsidRPr="00BE6465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>„</w:t>
            </w:r>
            <w:r w:rsidR="00DB4470" w:rsidRPr="00BE6465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lt-LT"/>
              </w:rPr>
              <w:t>Europos solidarumo korpusas</w:t>
            </w:r>
            <w:r w:rsidR="00DB4470" w:rsidRPr="0062567F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 xml:space="preserve"> </w:t>
            </w:r>
            <w:r w:rsidRPr="00BE6465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>”</w:t>
            </w:r>
            <w:r w:rsidR="00CA549A" w:rsidRPr="00BE6465">
              <w:rPr>
                <w:rStyle w:val="FootnoteReference"/>
                <w:rFonts w:ascii="Calibri" w:hAnsi="Calibri" w:cs="Calibri"/>
                <w:noProof w:val="0"/>
                <w:sz w:val="22"/>
                <w:szCs w:val="22"/>
                <w:lang w:val="lt-LT"/>
              </w:rPr>
              <w:footnoteReference w:id="2"/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2A06" w14:textId="77777777" w:rsidR="00D62534" w:rsidRPr="00BE6465" w:rsidRDefault="00D62534" w:rsidP="0016761D">
            <w:pPr>
              <w:pStyle w:val="youthaf0h0left"/>
              <w:tabs>
                <w:tab w:val="left" w:pos="8280"/>
              </w:tabs>
              <w:spacing w:beforeLines="20" w:before="48" w:afterLines="20" w:after="48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  <w:tr w:rsidR="001452A5" w:rsidRPr="00BE6465" w14:paraId="2D821D78" w14:textId="77777777" w:rsidTr="001452A5">
        <w:trPr>
          <w:gridBefore w:val="1"/>
          <w:wBefore w:w="50" w:type="dxa"/>
          <w:cantSplit/>
          <w:trHeight w:val="276"/>
          <w:jc w:val="center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BB74" w14:textId="77777777" w:rsidR="00DB4470" w:rsidRPr="00BE6465" w:rsidRDefault="001452A5" w:rsidP="00DB4470">
            <w:pPr>
              <w:pStyle w:val="youthaf0h0left"/>
              <w:tabs>
                <w:tab w:val="left" w:pos="8280"/>
              </w:tabs>
              <w:spacing w:beforeLines="20" w:before="48" w:afterLines="20" w:after="48"/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>II išankstinis mokėjimas:</w:t>
            </w:r>
            <w:r w:rsidR="00FA65A9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 xml:space="preserve"> </w:t>
            </w:r>
            <w:r w:rsidRPr="00BE6465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 xml:space="preserve">kita išankstinio mokėjimo dalis, prašoma iš programos </w:t>
            </w:r>
            <w:r w:rsidR="00CA549A" w:rsidRPr="00BE6465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>„</w:t>
            </w:r>
            <w:r w:rsidR="00DB4470" w:rsidRPr="00BE6465">
              <w:rPr>
                <w:rFonts w:ascii="Calibri" w:hAnsi="Calibri" w:cs="Calibri"/>
                <w:noProof w:val="0"/>
                <w:color w:val="000000"/>
                <w:sz w:val="22"/>
                <w:szCs w:val="22"/>
                <w:lang w:val="lt-LT"/>
              </w:rPr>
              <w:t>Europos solidarumo korpusas</w:t>
            </w:r>
            <w:r w:rsidRPr="00BE6465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>”</w:t>
            </w:r>
            <w:r w:rsidR="00CA549A" w:rsidRPr="00BE6465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 xml:space="preserve"> </w:t>
            </w:r>
          </w:p>
          <w:p w14:paraId="7C391E63" w14:textId="77777777" w:rsidR="001452A5" w:rsidRPr="00BE6465" w:rsidRDefault="00CA549A" w:rsidP="00DB4470">
            <w:pPr>
              <w:pStyle w:val="youthaf0h0left"/>
              <w:tabs>
                <w:tab w:val="left" w:pos="8280"/>
              </w:tabs>
              <w:spacing w:beforeLines="20" w:before="48" w:afterLines="20" w:after="48"/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b w:val="0"/>
                <w:i/>
                <w:noProof w:val="0"/>
                <w:color w:val="auto"/>
                <w:sz w:val="22"/>
                <w:szCs w:val="22"/>
                <w:lang w:val="lt-LT"/>
              </w:rPr>
              <w:t>(kaip nurodyta sutartyje)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C695" w14:textId="77777777" w:rsidR="001452A5" w:rsidRPr="00BE6465" w:rsidRDefault="001452A5" w:rsidP="0016761D">
            <w:pPr>
              <w:pStyle w:val="youthaf0h0left"/>
              <w:tabs>
                <w:tab w:val="left" w:pos="8280"/>
              </w:tabs>
              <w:spacing w:beforeLines="20" w:before="48" w:afterLines="20" w:after="48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  <w:tr w:rsidR="00C46FF3" w:rsidRPr="00BE6465" w14:paraId="4EEFCB93" w14:textId="77777777" w:rsidTr="00C46FF3">
        <w:trPr>
          <w:gridBefore w:val="1"/>
          <w:wBefore w:w="50" w:type="dxa"/>
          <w:cantSplit/>
          <w:trHeight w:val="276"/>
          <w:jc w:val="center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482D" w14:textId="77777777" w:rsidR="00C46FF3" w:rsidRPr="00BE6465" w:rsidRDefault="00DB4470" w:rsidP="00DB4470">
            <w:pPr>
              <w:pStyle w:val="youthaf0h0left"/>
              <w:tabs>
                <w:tab w:val="left" w:pos="8280"/>
              </w:tabs>
              <w:spacing w:beforeLines="20" w:before="48" w:afterLines="20" w:after="48"/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>P</w:t>
            </w:r>
            <w:r w:rsidR="00C46FF3" w:rsidRPr="00BE6465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>anaudota dotacijos dalis</w:t>
            </w:r>
            <w:r w:rsidR="00FA65A9">
              <w:rPr>
                <w:rFonts w:ascii="Calibri" w:hAnsi="Calibri" w:cs="Calibri"/>
                <w:noProof w:val="0"/>
                <w:color w:val="auto"/>
                <w:sz w:val="22"/>
                <w:szCs w:val="22"/>
                <w:lang w:val="lt-LT"/>
              </w:rPr>
              <w:t xml:space="preserve"> </w:t>
            </w:r>
            <w:r w:rsidR="00C46FF3" w:rsidRPr="00BE6465">
              <w:rPr>
                <w:rFonts w:ascii="Calibri" w:hAnsi="Calibri" w:cs="Calibri"/>
                <w:b w:val="0"/>
                <w:i/>
                <w:noProof w:val="0"/>
                <w:color w:val="auto"/>
                <w:sz w:val="22"/>
                <w:szCs w:val="22"/>
                <w:lang w:val="lt-LT"/>
              </w:rPr>
              <w:t>(ataskaitos pildymo dieną)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E067" w14:textId="77777777" w:rsidR="00C46FF3" w:rsidRPr="00BE6465" w:rsidRDefault="00C46FF3" w:rsidP="00F87714">
            <w:pPr>
              <w:pStyle w:val="youthaf0h0left"/>
              <w:tabs>
                <w:tab w:val="left" w:pos="8280"/>
              </w:tabs>
              <w:spacing w:beforeLines="20" w:before="48" w:afterLines="20" w:after="48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</w:tbl>
    <w:p w14:paraId="60619F7E" w14:textId="77777777" w:rsidR="00911F1A" w:rsidRPr="00BE6465" w:rsidRDefault="00911F1A" w:rsidP="006C7958">
      <w:pPr>
        <w:pStyle w:val="youthaf1subsection"/>
        <w:rPr>
          <w:rFonts w:ascii="Calibri" w:hAnsi="Calibri" w:cs="Calibri"/>
          <w:noProof w:val="0"/>
          <w:sz w:val="22"/>
          <w:szCs w:val="22"/>
          <w:lang w:val="lt-LT"/>
        </w:rPr>
      </w:pPr>
    </w:p>
    <w:p w14:paraId="1C307D7E" w14:textId="77777777" w:rsidR="006717B9" w:rsidRPr="00BE6465" w:rsidRDefault="006717B9" w:rsidP="006C7958">
      <w:pPr>
        <w:pStyle w:val="youthaf1subsection"/>
        <w:rPr>
          <w:rFonts w:ascii="Calibri" w:hAnsi="Calibri" w:cs="Calibri"/>
          <w:noProof w:val="0"/>
          <w:sz w:val="22"/>
          <w:szCs w:val="22"/>
          <w:lang w:val="lt-LT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66"/>
        <w:gridCol w:w="2410"/>
        <w:gridCol w:w="1418"/>
        <w:gridCol w:w="610"/>
        <w:gridCol w:w="2086"/>
      </w:tblGrid>
      <w:tr w:rsidR="006C7958" w:rsidRPr="00BE6465" w14:paraId="5764AAC8" w14:textId="77777777" w:rsidTr="00CD62EA">
        <w:trPr>
          <w:cantSplit/>
          <w:jc w:val="center"/>
        </w:trPr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B4B00A7" w14:textId="77777777" w:rsidR="006C7958" w:rsidRPr="00BE6465" w:rsidRDefault="006C7958" w:rsidP="000A5CDF">
            <w:pPr>
              <w:pStyle w:val="youthaf2subtopic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Teisinio atstovo parašas</w:t>
            </w:r>
          </w:p>
        </w:tc>
      </w:tr>
      <w:tr w:rsidR="006C7958" w:rsidRPr="00BE6465" w14:paraId="00C8B344" w14:textId="77777777" w:rsidTr="00CD62EA">
        <w:trPr>
          <w:cantSplit/>
          <w:jc w:val="center"/>
        </w:trPr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8A9A0" w14:textId="77777777" w:rsidR="006C7958" w:rsidRPr="00BE6465" w:rsidRDefault="006C7958" w:rsidP="007B6CE8">
            <w:pPr>
              <w:pStyle w:val="youthaftcomment"/>
              <w:jc w:val="both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Aš, žemiau pasirašęs/</w:t>
            </w:r>
            <w:proofErr w:type="spellStart"/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iusi</w:t>
            </w:r>
            <w:proofErr w:type="spellEnd"/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, patvirtinu, kad visa informacija ir finansiniai duomenys, pateikti </w:t>
            </w:r>
            <w:r w:rsidR="00013419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tarpinėje 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ataskaitoje, yra tikslūs ir buvo išplatinti projekto veikloje dalyvavusių organizacijų partnerių </w:t>
            </w:r>
            <w:r w:rsidR="00DB4470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(jei dalyvauja projekte) </w:t>
            </w: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atsakingiems asmenims.</w:t>
            </w:r>
          </w:p>
          <w:p w14:paraId="1D903957" w14:textId="77777777" w:rsidR="006C7958" w:rsidRPr="00BE6465" w:rsidRDefault="006C7958" w:rsidP="0056589B">
            <w:pPr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  <w:p w14:paraId="40F48CC2" w14:textId="77777777" w:rsidR="0056589B" w:rsidRPr="00BE6465" w:rsidRDefault="0056589B" w:rsidP="0056589B">
            <w:pPr>
              <w:jc w:val="both"/>
              <w:rPr>
                <w:rFonts w:ascii="Calibri" w:hAnsi="Calibri" w:cs="Calibri"/>
                <w:sz w:val="22"/>
                <w:szCs w:val="22"/>
                <w:lang w:val="lt-LT"/>
              </w:rPr>
            </w:pPr>
          </w:p>
        </w:tc>
      </w:tr>
      <w:tr w:rsidR="006C7958" w:rsidRPr="00BE6465" w14:paraId="2D826633" w14:textId="77777777" w:rsidTr="00CD62EA">
        <w:trPr>
          <w:cantSplit/>
          <w:jc w:val="center"/>
        </w:trPr>
        <w:tc>
          <w:tcPr>
            <w:tcW w:w="8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E91E171" w14:textId="77777777" w:rsidR="006C7958" w:rsidRPr="00BE6465" w:rsidRDefault="00013419" w:rsidP="000A5CDF">
            <w:pPr>
              <w:pStyle w:val="youthaf3subitem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Dotacijos </w:t>
            </w:r>
            <w:r w:rsidR="006C7958"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gavėjas</w:t>
            </w:r>
          </w:p>
        </w:tc>
      </w:tr>
      <w:tr w:rsidR="00CD62EA" w:rsidRPr="00BE6465" w14:paraId="12A5454A" w14:textId="77777777" w:rsidTr="00CD62EA">
        <w:trPr>
          <w:cantSplit/>
          <w:jc w:val="center"/>
        </w:trPr>
        <w:tc>
          <w:tcPr>
            <w:tcW w:w="8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E976FB4" w14:textId="77777777" w:rsidR="00CD62EA" w:rsidRPr="00BE6465" w:rsidRDefault="00CD62EA" w:rsidP="00CD62EA">
            <w:pPr>
              <w:pStyle w:val="youthaftitem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Organizacijos pavadinimas:</w:t>
            </w:r>
            <w:r w:rsidR="00FA65A9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 </w:t>
            </w:r>
          </w:p>
        </w:tc>
      </w:tr>
      <w:tr w:rsidR="00CD62EA" w:rsidRPr="00BE6465" w14:paraId="4E1923BE" w14:textId="77777777" w:rsidTr="00CD62EA">
        <w:trPr>
          <w:cantSplit/>
          <w:jc w:val="center"/>
        </w:trPr>
        <w:tc>
          <w:tcPr>
            <w:tcW w:w="6804" w:type="dxa"/>
            <w:gridSpan w:val="4"/>
            <w:tcBorders>
              <w:left w:val="single" w:sz="4" w:space="0" w:color="auto"/>
            </w:tcBorders>
          </w:tcPr>
          <w:p w14:paraId="695FF189" w14:textId="77777777" w:rsidR="00CD62EA" w:rsidRPr="00BE6465" w:rsidRDefault="00CD62EA" w:rsidP="000A5CDF">
            <w:pPr>
              <w:pStyle w:val="youthaf3subitem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Teisinis atstovas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14:paraId="20C203D1" w14:textId="77777777" w:rsidR="00CD62EA" w:rsidRPr="00BE6465" w:rsidRDefault="00CD62EA" w:rsidP="00CD62EA">
            <w:pPr>
              <w:pStyle w:val="youthaf3subitem"/>
              <w:rPr>
                <w:rFonts w:ascii="Calibri" w:hAnsi="Calibri" w:cs="Calibri"/>
                <w:b w:val="0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b w:val="0"/>
                <w:noProof w:val="0"/>
                <w:sz w:val="22"/>
                <w:szCs w:val="22"/>
                <w:lang w:val="lt-LT"/>
              </w:rPr>
              <w:t>A.V.</w:t>
            </w:r>
          </w:p>
        </w:tc>
      </w:tr>
      <w:tr w:rsidR="00CD62EA" w:rsidRPr="00BE6465" w14:paraId="1C516E08" w14:textId="77777777" w:rsidTr="00CD62EA">
        <w:trPr>
          <w:cantSplit/>
          <w:jc w:val="center"/>
        </w:trPr>
        <w:tc>
          <w:tcPr>
            <w:tcW w:w="88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57D206B" w14:textId="77777777" w:rsidR="00CD62EA" w:rsidRPr="00BE6465" w:rsidRDefault="00CD62EA" w:rsidP="00717753">
            <w:pPr>
              <w:pStyle w:val="youthaff"/>
              <w:ind w:firstLine="137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Vardas ir pavardė didžiosiomis raidėmis: </w:t>
            </w:r>
          </w:p>
        </w:tc>
      </w:tr>
      <w:tr w:rsidR="00CD62EA" w:rsidRPr="00BE6465" w14:paraId="26D1ED63" w14:textId="77777777" w:rsidTr="00CD62EA">
        <w:trPr>
          <w:cantSplit/>
          <w:trHeight w:val="80"/>
          <w:jc w:val="center"/>
        </w:trPr>
        <w:tc>
          <w:tcPr>
            <w:tcW w:w="4776" w:type="dxa"/>
            <w:gridSpan w:val="2"/>
            <w:tcBorders>
              <w:left w:val="single" w:sz="4" w:space="0" w:color="auto"/>
            </w:tcBorders>
          </w:tcPr>
          <w:p w14:paraId="7AF6F57B" w14:textId="77777777" w:rsidR="00CD62EA" w:rsidRPr="00BE6465" w:rsidRDefault="00CD62EA" w:rsidP="000A5CDF">
            <w:pPr>
              <w:pStyle w:val="youthaftitem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 xml:space="preserve">Vieta, data: </w:t>
            </w:r>
          </w:p>
          <w:p w14:paraId="6F3461F2" w14:textId="77777777" w:rsidR="00CD62EA" w:rsidRPr="00BE6465" w:rsidRDefault="00CD62EA" w:rsidP="000A5CDF">
            <w:pPr>
              <w:pStyle w:val="youthaff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  <w:tc>
          <w:tcPr>
            <w:tcW w:w="4114" w:type="dxa"/>
            <w:gridSpan w:val="3"/>
            <w:tcBorders>
              <w:right w:val="single" w:sz="4" w:space="0" w:color="auto"/>
            </w:tcBorders>
          </w:tcPr>
          <w:p w14:paraId="479E8144" w14:textId="77777777" w:rsidR="00CD62EA" w:rsidRPr="00BE6465" w:rsidRDefault="00CD62EA" w:rsidP="000A5CDF">
            <w:pPr>
              <w:pStyle w:val="youthaff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  <w:r w:rsidRPr="00BE6465"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  <w:t>Parašas:</w:t>
            </w:r>
          </w:p>
        </w:tc>
      </w:tr>
      <w:tr w:rsidR="006C7958" w:rsidRPr="00BE6465" w14:paraId="2E5BC778" w14:textId="77777777" w:rsidTr="00CD62EA">
        <w:trPr>
          <w:cantSplit/>
          <w:trHeight w:val="80"/>
          <w:jc w:val="center"/>
        </w:trPr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</w:tcPr>
          <w:p w14:paraId="5E8CC714" w14:textId="77777777" w:rsidR="006C7958" w:rsidRPr="00BE6465" w:rsidRDefault="006C7958" w:rsidP="000A5CDF">
            <w:pPr>
              <w:pStyle w:val="youthaftitem"/>
              <w:ind w:left="0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9BE3B7B" w14:textId="77777777" w:rsidR="006C7958" w:rsidRPr="00BE6465" w:rsidRDefault="006C7958" w:rsidP="000A5CDF">
            <w:pPr>
              <w:pStyle w:val="youthaff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FCC921" w14:textId="77777777" w:rsidR="006C7958" w:rsidRPr="00BE6465" w:rsidRDefault="006C7958" w:rsidP="000A5CDF">
            <w:pPr>
              <w:pStyle w:val="youthaftitem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BCE2F7" w14:textId="77777777" w:rsidR="006C7958" w:rsidRPr="00BE6465" w:rsidRDefault="006C7958" w:rsidP="000A5CDF">
            <w:pPr>
              <w:pStyle w:val="youthaff"/>
              <w:rPr>
                <w:rFonts w:ascii="Calibri" w:hAnsi="Calibri" w:cs="Calibri"/>
                <w:noProof w:val="0"/>
                <w:sz w:val="22"/>
                <w:szCs w:val="22"/>
                <w:lang w:val="lt-LT"/>
              </w:rPr>
            </w:pPr>
          </w:p>
        </w:tc>
      </w:tr>
    </w:tbl>
    <w:p w14:paraId="120000BE" w14:textId="77777777" w:rsidR="00A466D0" w:rsidRPr="00BE6465" w:rsidRDefault="00A466D0" w:rsidP="00A466D0">
      <w:pPr>
        <w:rPr>
          <w:rFonts w:ascii="Calibri" w:hAnsi="Calibri" w:cs="Calibri"/>
          <w:sz w:val="22"/>
          <w:szCs w:val="22"/>
          <w:lang w:val="lt-LT"/>
        </w:rPr>
      </w:pPr>
    </w:p>
    <w:p w14:paraId="25292AB4" w14:textId="77777777" w:rsidR="00A466D0" w:rsidRPr="00BE6465" w:rsidRDefault="00A466D0" w:rsidP="00A466D0">
      <w:pPr>
        <w:rPr>
          <w:rFonts w:ascii="Calibri" w:hAnsi="Calibri" w:cs="Calibri"/>
          <w:sz w:val="22"/>
          <w:szCs w:val="22"/>
          <w:lang w:val="lt-LT"/>
        </w:rPr>
      </w:pPr>
    </w:p>
    <w:p w14:paraId="3757FF47" w14:textId="77777777" w:rsidR="00A466D0" w:rsidRPr="00BE6465" w:rsidRDefault="00A466D0" w:rsidP="00A466D0">
      <w:pPr>
        <w:rPr>
          <w:rFonts w:ascii="Calibri" w:hAnsi="Calibri" w:cs="Calibri"/>
          <w:sz w:val="22"/>
          <w:szCs w:val="22"/>
          <w:lang w:val="lt-LT"/>
        </w:rPr>
      </w:pPr>
    </w:p>
    <w:p w14:paraId="45E90FFF" w14:textId="77777777" w:rsidR="00A466D0" w:rsidRPr="00BE6465" w:rsidRDefault="00A466D0" w:rsidP="00A466D0">
      <w:pPr>
        <w:rPr>
          <w:rFonts w:ascii="Calibri" w:hAnsi="Calibri" w:cs="Calibri"/>
          <w:sz w:val="22"/>
          <w:szCs w:val="22"/>
          <w:lang w:val="lt-LT"/>
        </w:rPr>
      </w:pPr>
    </w:p>
    <w:p w14:paraId="1917953D" w14:textId="77777777" w:rsidR="00A466D0" w:rsidRPr="00BE6465" w:rsidRDefault="00A466D0" w:rsidP="00A466D0">
      <w:pPr>
        <w:rPr>
          <w:rFonts w:ascii="Calibri" w:hAnsi="Calibri" w:cs="Calibri"/>
          <w:sz w:val="22"/>
          <w:szCs w:val="22"/>
          <w:lang w:val="lt-LT"/>
        </w:rPr>
      </w:pPr>
    </w:p>
    <w:p w14:paraId="38C4F258" w14:textId="77777777" w:rsidR="00A466D0" w:rsidRPr="00BE6465" w:rsidRDefault="00A466D0" w:rsidP="00A466D0">
      <w:pPr>
        <w:rPr>
          <w:rFonts w:ascii="Calibri" w:hAnsi="Calibri" w:cs="Calibri"/>
          <w:sz w:val="22"/>
          <w:szCs w:val="22"/>
          <w:lang w:val="lt-LT"/>
        </w:rPr>
      </w:pPr>
    </w:p>
    <w:p w14:paraId="7691E1BF" w14:textId="77777777" w:rsidR="00A466D0" w:rsidRPr="00BE6465" w:rsidRDefault="0062567F" w:rsidP="0062567F">
      <w:pPr>
        <w:jc w:val="right"/>
        <w:rPr>
          <w:rFonts w:ascii="Calibri" w:hAnsi="Calibri" w:cs="Calibri"/>
          <w:sz w:val="22"/>
          <w:szCs w:val="22"/>
          <w:lang w:val="lt-LT"/>
        </w:rPr>
      </w:pPr>
      <w:r w:rsidRPr="00BE6465">
        <w:rPr>
          <w:rFonts w:ascii="Calibri" w:hAnsi="Calibri" w:cs="Calibri"/>
          <w:sz w:val="22"/>
          <w:szCs w:val="22"/>
          <w:lang w:val="lt-LT"/>
        </w:rPr>
        <w:br w:type="page"/>
      </w:r>
      <w:r w:rsidRPr="00BE6465">
        <w:rPr>
          <w:rFonts w:ascii="Calibri" w:hAnsi="Calibri" w:cs="Calibri"/>
          <w:sz w:val="22"/>
          <w:szCs w:val="22"/>
          <w:lang w:val="lt-LT"/>
        </w:rPr>
        <w:lastRenderedPageBreak/>
        <w:t>Priedas Nr. 1</w:t>
      </w:r>
    </w:p>
    <w:p w14:paraId="558E5D0A" w14:textId="77777777" w:rsidR="0062567F" w:rsidRPr="00BE6465" w:rsidRDefault="0062567F" w:rsidP="0062567F">
      <w:pPr>
        <w:jc w:val="right"/>
        <w:rPr>
          <w:rFonts w:ascii="Calibri" w:hAnsi="Calibri" w:cs="Calibri"/>
          <w:sz w:val="22"/>
          <w:szCs w:val="22"/>
          <w:lang w:val="lt-LT"/>
        </w:rPr>
      </w:pPr>
    </w:p>
    <w:p w14:paraId="51941DD3" w14:textId="77777777" w:rsidR="0062567F" w:rsidRPr="00BE6465" w:rsidRDefault="0062567F" w:rsidP="0062567F">
      <w:pPr>
        <w:jc w:val="right"/>
        <w:rPr>
          <w:rFonts w:ascii="Calibri" w:hAnsi="Calibri" w:cs="Calibri"/>
          <w:sz w:val="22"/>
          <w:szCs w:val="22"/>
          <w:lang w:val="lt-LT"/>
        </w:rPr>
      </w:pPr>
    </w:p>
    <w:p w14:paraId="3A4915A6" w14:textId="77777777" w:rsidR="0062567F" w:rsidRPr="0062567F" w:rsidRDefault="0062567F" w:rsidP="0062567F">
      <w:pPr>
        <w:jc w:val="center"/>
        <w:rPr>
          <w:rFonts w:ascii="Calibri" w:hAnsi="Calibri" w:cs="Calibri"/>
          <w:b/>
          <w:sz w:val="22"/>
          <w:szCs w:val="22"/>
          <w:lang w:val="lt-LT"/>
        </w:rPr>
      </w:pPr>
      <w:r w:rsidRPr="0062567F">
        <w:rPr>
          <w:rFonts w:ascii="Calibri" w:hAnsi="Calibri" w:cs="Calibri"/>
          <w:b/>
          <w:sz w:val="22"/>
          <w:szCs w:val="22"/>
          <w:lang w:val="lt-LT"/>
        </w:rPr>
        <w:t>Tarpinės ataskaitos patikrai teikiami</w:t>
      </w:r>
      <w:r>
        <w:rPr>
          <w:rFonts w:ascii="Calibri" w:hAnsi="Calibri" w:cs="Calibri"/>
          <w:b/>
          <w:sz w:val="22"/>
          <w:szCs w:val="22"/>
          <w:lang w:val="lt-LT"/>
        </w:rPr>
        <w:t xml:space="preserve"> ir tikrinami</w:t>
      </w:r>
      <w:r w:rsidRPr="0062567F">
        <w:rPr>
          <w:rFonts w:ascii="Calibri" w:hAnsi="Calibri" w:cs="Calibri"/>
          <w:b/>
          <w:sz w:val="22"/>
          <w:szCs w:val="22"/>
          <w:lang w:val="lt-LT"/>
        </w:rPr>
        <w:t xml:space="preserve"> dokumentai</w:t>
      </w:r>
      <w:r>
        <w:rPr>
          <w:rFonts w:ascii="Calibri" w:hAnsi="Calibri" w:cs="Calibri"/>
          <w:b/>
          <w:sz w:val="22"/>
          <w:szCs w:val="22"/>
          <w:lang w:val="lt-LT"/>
        </w:rPr>
        <w:t>.</w:t>
      </w:r>
      <w:r w:rsidRPr="0062567F">
        <w:rPr>
          <w:rFonts w:ascii="Calibri" w:hAnsi="Calibri" w:cs="Calibri"/>
          <w:b/>
          <w:sz w:val="22"/>
          <w:szCs w:val="22"/>
          <w:lang w:val="lt-LT"/>
        </w:rPr>
        <w:t xml:space="preserve"> </w:t>
      </w:r>
    </w:p>
    <w:p w14:paraId="20D04DA9" w14:textId="77777777" w:rsidR="0062567F" w:rsidRPr="00BE6465" w:rsidRDefault="0062567F" w:rsidP="0062567F">
      <w:pPr>
        <w:jc w:val="center"/>
        <w:rPr>
          <w:rFonts w:ascii="Calibri" w:hAnsi="Calibri" w:cs="Calibri"/>
          <w:b/>
          <w:sz w:val="22"/>
          <w:szCs w:val="22"/>
          <w:lang w:val="lt-LT"/>
        </w:rPr>
      </w:pPr>
      <w:r>
        <w:rPr>
          <w:rFonts w:ascii="Calibri" w:hAnsi="Calibri" w:cs="Calibri"/>
          <w:b/>
          <w:sz w:val="22"/>
          <w:szCs w:val="22"/>
          <w:lang w:val="lt-LT"/>
        </w:rPr>
        <w:t>P</w:t>
      </w:r>
      <w:r w:rsidRPr="0062567F">
        <w:rPr>
          <w:rFonts w:ascii="Calibri" w:hAnsi="Calibri" w:cs="Calibri"/>
          <w:b/>
          <w:sz w:val="22"/>
          <w:szCs w:val="22"/>
          <w:lang w:val="lt-LT"/>
        </w:rPr>
        <w:t xml:space="preserve">anaudotos dotacijos sumos </w:t>
      </w:r>
      <w:r>
        <w:rPr>
          <w:rFonts w:ascii="Calibri" w:hAnsi="Calibri" w:cs="Calibri"/>
          <w:b/>
          <w:sz w:val="22"/>
          <w:szCs w:val="22"/>
          <w:lang w:val="lt-LT"/>
        </w:rPr>
        <w:t>skaičiavimas ir patvirtinimas</w:t>
      </w:r>
    </w:p>
    <w:p w14:paraId="72400364" w14:textId="77777777" w:rsidR="0062567F" w:rsidRDefault="0062567F" w:rsidP="0062567F">
      <w:pPr>
        <w:spacing w:before="120"/>
        <w:rPr>
          <w:rFonts w:ascii="Calibri" w:eastAsia="SimSun" w:hAnsi="Calibri"/>
          <w:b/>
          <w:snapToGrid w:val="0"/>
          <w:kern w:val="3"/>
          <w:highlight w:val="lightGray"/>
          <w:lang w:val="lt-LT" w:eastAsia="zh-CN"/>
        </w:rPr>
      </w:pPr>
    </w:p>
    <w:p w14:paraId="1CCEF99C" w14:textId="25FBF35E" w:rsidR="0062567F" w:rsidRPr="0062567F" w:rsidRDefault="0062567F" w:rsidP="0062567F">
      <w:pPr>
        <w:spacing w:before="120"/>
        <w:rPr>
          <w:rFonts w:ascii="Calibri" w:eastAsia="SimSun" w:hAnsi="Calibri"/>
          <w:b/>
          <w:snapToGrid w:val="0"/>
          <w:kern w:val="3"/>
          <w:lang w:val="lt-LT" w:eastAsia="zh-CN"/>
        </w:rPr>
      </w:pPr>
      <w:r w:rsidRPr="0062567F">
        <w:rPr>
          <w:rFonts w:ascii="Calibri" w:eastAsia="SimSun" w:hAnsi="Calibri"/>
          <w:b/>
          <w:snapToGrid w:val="0"/>
          <w:kern w:val="3"/>
          <w:highlight w:val="lightGray"/>
          <w:lang w:val="lt-LT" w:eastAsia="zh-CN"/>
        </w:rPr>
        <w:t>Europos solidarumo korpusas. Savanoriškos veiklos projektai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7754"/>
      </w:tblGrid>
      <w:tr w:rsidR="0062567F" w:rsidRPr="0062567F" w14:paraId="1FB4E0FE" w14:textId="77777777" w:rsidTr="00B92842">
        <w:trPr>
          <w:tblHeader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4B4A86E6" w14:textId="77777777" w:rsidR="0062567F" w:rsidRPr="0062567F" w:rsidRDefault="0062567F" w:rsidP="00BE6465">
            <w:pPr>
              <w:tabs>
                <w:tab w:val="num" w:pos="0"/>
              </w:tabs>
              <w:spacing w:beforeLines="60" w:before="144" w:afterLines="60" w:after="144"/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  <w:t>Biudžeto kategorija</w:t>
            </w:r>
          </w:p>
        </w:tc>
        <w:tc>
          <w:tcPr>
            <w:tcW w:w="7754" w:type="dxa"/>
          </w:tcPr>
          <w:p w14:paraId="05260C5C" w14:textId="77777777" w:rsidR="0062567F" w:rsidRPr="0062567F" w:rsidRDefault="0062567F" w:rsidP="00BE6465">
            <w:pPr>
              <w:spacing w:beforeLines="60" w:before="144" w:afterLines="60" w:after="144"/>
              <w:jc w:val="center"/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  <w:t>Tarpinės ataskaitos patikra</w:t>
            </w:r>
          </w:p>
        </w:tc>
      </w:tr>
      <w:tr w:rsidR="0062567F" w:rsidRPr="0062567F" w14:paraId="52D04DB8" w14:textId="77777777" w:rsidTr="00B92842">
        <w:tc>
          <w:tcPr>
            <w:tcW w:w="1493" w:type="dxa"/>
            <w:shd w:val="clear" w:color="auto" w:fill="auto"/>
          </w:tcPr>
          <w:p w14:paraId="79283342" w14:textId="77777777" w:rsidR="0062567F" w:rsidRPr="0062567F" w:rsidRDefault="0062567F" w:rsidP="00BE6465">
            <w:pPr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  <w:t>Kelionės lėšos</w:t>
            </w:r>
          </w:p>
        </w:tc>
        <w:tc>
          <w:tcPr>
            <w:tcW w:w="7754" w:type="dxa"/>
          </w:tcPr>
          <w:p w14:paraId="164353A7" w14:textId="4DB41771" w:rsidR="0062567F" w:rsidRPr="0062567F" w:rsidRDefault="0062567F" w:rsidP="0062567F">
            <w:pPr>
              <w:numPr>
                <w:ilvl w:val="0"/>
                <w:numId w:val="14"/>
              </w:numPr>
              <w:spacing w:before="60" w:after="60"/>
              <w:ind w:left="262" w:hanging="242"/>
              <w:jc w:val="both"/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Informacija tarpinėje ataskaitoje, </w:t>
            </w:r>
            <w:proofErr w:type="spellStart"/>
            <w:r w:rsidR="004C2E6C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Beneficiary</w:t>
            </w:r>
            <w:proofErr w:type="spellEnd"/>
            <w:r w:rsidR="004C2E6C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 Module</w:t>
            </w: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 sistemoje ir dalyvių kelionės išlaidų dokumentai. </w:t>
            </w:r>
          </w:p>
          <w:p w14:paraId="2FECFE11" w14:textId="77777777" w:rsidR="0062567F" w:rsidRPr="0062567F" w:rsidRDefault="0062567F" w:rsidP="00BE6465">
            <w:pPr>
              <w:spacing w:before="60" w:after="60"/>
              <w:ind w:left="20"/>
              <w:jc w:val="both"/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Kelionės lėšų panaudojimo suma patvirtinama ne pagal realias kelionės išlaidas, o pagal patirtų kelionės išlaidų faktą.</w:t>
            </w:r>
            <w:r w:rsidR="00062A44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 </w:t>
            </w: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Pagal kelionės išlaidų dokumentus įsitikinama, kad dalyvis atvyko(-s) į veiklą ir pagal atstumo kategoriją pripažįstama priklausanti norma kelionės išlaidoms. </w:t>
            </w:r>
          </w:p>
          <w:p w14:paraId="31DBA832" w14:textId="77777777" w:rsidR="0062567F" w:rsidRPr="0062567F" w:rsidRDefault="0062567F" w:rsidP="00BE6465">
            <w:pPr>
              <w:spacing w:before="60" w:after="60"/>
              <w:jc w:val="both"/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Jei išankstinis mokėjimas dotacijos gavėjams pervestas, tuomet turi būti įsitikinama, kad kelionės išlaidas apmokėjo dotacijos gavėjai (ne dalyviai).</w:t>
            </w:r>
          </w:p>
        </w:tc>
      </w:tr>
      <w:tr w:rsidR="0062567F" w:rsidRPr="0062567F" w14:paraId="5A65D07A" w14:textId="77777777" w:rsidTr="00B92842">
        <w:tc>
          <w:tcPr>
            <w:tcW w:w="1493" w:type="dxa"/>
            <w:shd w:val="clear" w:color="auto" w:fill="auto"/>
          </w:tcPr>
          <w:p w14:paraId="1C427798" w14:textId="10F43008" w:rsidR="0062567F" w:rsidRPr="0062567F" w:rsidRDefault="0062567F" w:rsidP="00BE6465">
            <w:pPr>
              <w:tabs>
                <w:tab w:val="num" w:pos="0"/>
              </w:tabs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  <w:t xml:space="preserve">Kišenpinigiai </w:t>
            </w:r>
          </w:p>
        </w:tc>
        <w:tc>
          <w:tcPr>
            <w:tcW w:w="7754" w:type="dxa"/>
          </w:tcPr>
          <w:p w14:paraId="3CF2BD56" w14:textId="67AF112D" w:rsidR="0062567F" w:rsidRPr="0062567F" w:rsidRDefault="0062567F" w:rsidP="0062567F">
            <w:pPr>
              <w:numPr>
                <w:ilvl w:val="0"/>
                <w:numId w:val="15"/>
              </w:numPr>
              <w:spacing w:before="60" w:after="60"/>
              <w:jc w:val="both"/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Informacija tarpinėje ataskaitoje, </w:t>
            </w:r>
            <w:proofErr w:type="spellStart"/>
            <w:r w:rsidR="004C2E6C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Beneficiary</w:t>
            </w:r>
            <w:proofErr w:type="spellEnd"/>
            <w:r w:rsidR="004C2E6C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 Module</w:t>
            </w: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 sistemoje ir kišenpinigių išmokėjimo išlaidų dokumentai. </w:t>
            </w:r>
          </w:p>
          <w:p w14:paraId="47567225" w14:textId="77777777" w:rsidR="0062567F" w:rsidRPr="0062567F" w:rsidRDefault="0062567F" w:rsidP="00BE6465">
            <w:pPr>
              <w:spacing w:before="60" w:after="60"/>
              <w:jc w:val="both"/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Tikrinamas išlaidų</w:t>
            </w:r>
            <w:r w:rsidR="00FA65A9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 </w:t>
            </w: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mokėjimų faktas </w:t>
            </w:r>
            <w:r w:rsidRPr="0062567F">
              <w:rPr>
                <w:rFonts w:ascii="Calibri" w:eastAsia="SimSun" w:hAnsi="Calibri"/>
                <w:snapToGrid w:val="0"/>
                <w:kern w:val="3"/>
                <w:u w:val="single"/>
                <w:lang w:val="lt-LT" w:eastAsia="zh-CN"/>
              </w:rPr>
              <w:t>IR realiai patirtų išlaidų suma</w:t>
            </w: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.</w:t>
            </w:r>
          </w:p>
        </w:tc>
      </w:tr>
      <w:tr w:rsidR="0062567F" w:rsidRPr="0062567F" w14:paraId="3ED39DF1" w14:textId="77777777" w:rsidTr="00B92842">
        <w:tc>
          <w:tcPr>
            <w:tcW w:w="1493" w:type="dxa"/>
            <w:shd w:val="clear" w:color="auto" w:fill="auto"/>
          </w:tcPr>
          <w:p w14:paraId="6CEB12A7" w14:textId="77777777" w:rsidR="00012F4A" w:rsidRPr="00B92842" w:rsidRDefault="00012F4A" w:rsidP="00BE6465">
            <w:pPr>
              <w:tabs>
                <w:tab w:val="num" w:pos="0"/>
              </w:tabs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</w:pPr>
            <w:r w:rsidRPr="00B92842"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  <w:t xml:space="preserve">Valdymo išlaidos. Organizacinė parama. </w:t>
            </w:r>
          </w:p>
          <w:p w14:paraId="11378B41" w14:textId="77777777" w:rsidR="006026E2" w:rsidRPr="00B92842" w:rsidRDefault="006026E2" w:rsidP="00BE6465">
            <w:pPr>
              <w:tabs>
                <w:tab w:val="num" w:pos="0"/>
              </w:tabs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</w:pPr>
            <w:r w:rsidRPr="00B92842"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  <w:t>Parengiamieji vizitai.</w:t>
            </w:r>
          </w:p>
          <w:p w14:paraId="1AE5F663" w14:textId="77777777" w:rsidR="0062567F" w:rsidRPr="0062567F" w:rsidRDefault="0062567F" w:rsidP="00BE6465">
            <w:pPr>
              <w:tabs>
                <w:tab w:val="num" w:pos="0"/>
              </w:tabs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</w:p>
        </w:tc>
        <w:tc>
          <w:tcPr>
            <w:tcW w:w="7754" w:type="dxa"/>
          </w:tcPr>
          <w:p w14:paraId="0329E92B" w14:textId="325EB89F" w:rsidR="0062567F" w:rsidRPr="0062567F" w:rsidRDefault="0062567F" w:rsidP="0062567F">
            <w:pPr>
              <w:numPr>
                <w:ilvl w:val="0"/>
                <w:numId w:val="15"/>
              </w:numPr>
              <w:spacing w:before="60" w:after="60"/>
              <w:jc w:val="both"/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Informacija tarpinėje ataskaitoje, </w:t>
            </w:r>
            <w:proofErr w:type="spellStart"/>
            <w:r w:rsidR="004C2E6C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Beneficiary</w:t>
            </w:r>
            <w:proofErr w:type="spellEnd"/>
            <w:r w:rsidR="004C2E6C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 Module</w:t>
            </w: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 sistemoje, dalyvių apgyvendinimo ir maitinimo išlaidų dokumentai. </w:t>
            </w:r>
          </w:p>
          <w:p w14:paraId="79E2C8BF" w14:textId="21F01232" w:rsidR="0062567F" w:rsidRPr="0062567F" w:rsidRDefault="0062567F" w:rsidP="00BE6465">
            <w:pPr>
              <w:spacing w:before="60" w:after="60"/>
              <w:jc w:val="both"/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Dotacijos panaudojimo suma patvirtinama ne pagal realias išlaidas, o pagal patirtų išlaidų faktą.</w:t>
            </w:r>
            <w:bookmarkStart w:id="0" w:name="_GoBack"/>
            <w:bookmarkEnd w:id="0"/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 Pagal išlaidų dokumentus įsitikinus, kad veiklos dalyviams užsakytas apgyvendinimas ir maitinimas, pripažįstamos </w:t>
            </w:r>
            <w:r w:rsidR="006026E2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organizacinės paramos (</w:t>
            </w: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mobilumo organizavimo</w:t>
            </w:r>
            <w:r w:rsidR="006026E2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)</w:t>
            </w: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 išlaidos. </w:t>
            </w:r>
          </w:p>
          <w:p w14:paraId="0C3C3516" w14:textId="77777777" w:rsidR="0062567F" w:rsidRDefault="0062567F" w:rsidP="00BE6465">
            <w:pPr>
              <w:spacing w:before="60" w:after="60"/>
              <w:jc w:val="both"/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Jei išankstinis mokėjimas dotacijos gavėjams pervestas, tuomet turi būti įsitikinama, kad dalyvių apgyvendinimo ir maitinimo išlaidas apmokėjo dotacijos gavėjai.</w:t>
            </w:r>
          </w:p>
          <w:p w14:paraId="7CCD548C" w14:textId="77777777" w:rsidR="006026E2" w:rsidRDefault="006026E2" w:rsidP="00BE6465">
            <w:pPr>
              <w:spacing w:before="60" w:after="60"/>
              <w:jc w:val="both"/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  <w:r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Valdymo išlaidos pripažįstamos pagal normą, priklausančią dalyviui ar grupei. </w:t>
            </w:r>
          </w:p>
          <w:p w14:paraId="6C316A9B" w14:textId="77777777" w:rsidR="006026E2" w:rsidRPr="0062567F" w:rsidRDefault="006026E2" w:rsidP="00BE6465">
            <w:pPr>
              <w:spacing w:before="60" w:after="60"/>
              <w:jc w:val="both"/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  <w:r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Parengiamojo vizito išlaidos pripažįstamos pagal normą, priklausančią dalyviui.</w:t>
            </w:r>
          </w:p>
        </w:tc>
      </w:tr>
      <w:tr w:rsidR="0062567F" w:rsidRPr="0062567F" w14:paraId="0D84C3B2" w14:textId="77777777" w:rsidTr="00B92842">
        <w:tc>
          <w:tcPr>
            <w:tcW w:w="1493" w:type="dxa"/>
            <w:shd w:val="clear" w:color="auto" w:fill="auto"/>
          </w:tcPr>
          <w:p w14:paraId="575EF41A" w14:textId="77777777" w:rsidR="0062567F" w:rsidRPr="0062567F" w:rsidRDefault="0062567F" w:rsidP="00BE6465">
            <w:pPr>
              <w:tabs>
                <w:tab w:val="num" w:pos="0"/>
              </w:tabs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  <w:t xml:space="preserve">Išlaidos </w:t>
            </w:r>
            <w:proofErr w:type="spellStart"/>
            <w:r w:rsidRPr="0062567F"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  <w:t>įtraukties</w:t>
            </w:r>
            <w:proofErr w:type="spellEnd"/>
            <w:r w:rsidRPr="0062567F"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  <w:t xml:space="preserve"> įgyvendinimui</w:t>
            </w:r>
          </w:p>
        </w:tc>
        <w:tc>
          <w:tcPr>
            <w:tcW w:w="7754" w:type="dxa"/>
          </w:tcPr>
          <w:p w14:paraId="70C76335" w14:textId="77777777" w:rsidR="0062567F" w:rsidRPr="0062567F" w:rsidRDefault="0062567F" w:rsidP="0062567F">
            <w:pPr>
              <w:numPr>
                <w:ilvl w:val="0"/>
                <w:numId w:val="16"/>
              </w:numPr>
              <w:suppressAutoHyphens/>
              <w:spacing w:before="60" w:after="60"/>
              <w:ind w:left="356"/>
              <w:jc w:val="both"/>
              <w:rPr>
                <w:rFonts w:ascii="Calibri" w:eastAsia="Calibri" w:hAnsi="Calibri" w:cs="Calibri"/>
                <w:lang w:val="lt-LT"/>
              </w:rPr>
            </w:pP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Tarpinėje ataskaitoje </w:t>
            </w:r>
            <w:r w:rsidRPr="0062567F">
              <w:rPr>
                <w:rFonts w:ascii="Calibri" w:hAnsi="Calibri" w:cs="Calibri"/>
                <w:lang w:val="lt-LT"/>
              </w:rPr>
              <w:t xml:space="preserve">pateikti papildomų priemonių ir veiklos, kurios imtasi siekiant skatinti socialinę </w:t>
            </w:r>
            <w:proofErr w:type="spellStart"/>
            <w:r w:rsidRPr="0062567F">
              <w:rPr>
                <w:rFonts w:ascii="Calibri" w:hAnsi="Calibri" w:cs="Calibri"/>
                <w:lang w:val="lt-LT"/>
              </w:rPr>
              <w:t>įtrauktį</w:t>
            </w:r>
            <w:proofErr w:type="spellEnd"/>
            <w:r w:rsidRPr="0062567F">
              <w:rPr>
                <w:rFonts w:ascii="Calibri" w:hAnsi="Calibri" w:cs="Calibri"/>
                <w:lang w:val="lt-LT"/>
              </w:rPr>
              <w:t xml:space="preserve">, įgyvendinimo įrodymai. </w:t>
            </w:r>
          </w:p>
          <w:p w14:paraId="2C35D952" w14:textId="60F55682" w:rsidR="0062567F" w:rsidRPr="0062567F" w:rsidRDefault="006026E2" w:rsidP="0062567F">
            <w:pPr>
              <w:numPr>
                <w:ilvl w:val="0"/>
                <w:numId w:val="16"/>
              </w:numPr>
              <w:suppressAutoHyphens/>
              <w:spacing w:before="60" w:after="60"/>
              <w:ind w:left="356"/>
              <w:jc w:val="both"/>
              <w:rPr>
                <w:rFonts w:ascii="Calibri" w:eastAsia="Calibri" w:hAnsi="Calibri" w:cs="Calibri"/>
                <w:lang w:val="lt-LT"/>
              </w:rPr>
            </w:pPr>
            <w:r>
              <w:rPr>
                <w:rFonts w:ascii="Calibri" w:hAnsi="Calibri" w:cs="Calibri"/>
                <w:lang w:val="lt-LT"/>
              </w:rPr>
              <w:t xml:space="preserve">Susitikimų ar kitų veiklų, skirtų mažiau galimybių turinčių dalyvių palaikymui, dalyvių sąrašai - </w:t>
            </w:r>
            <w:r w:rsidR="0062567F" w:rsidRPr="0062567F">
              <w:rPr>
                <w:rFonts w:ascii="Calibri" w:hAnsi="Calibri" w:cs="Calibri"/>
                <w:lang w:val="lt-LT"/>
              </w:rPr>
              <w:t>deklaracij</w:t>
            </w:r>
            <w:r>
              <w:rPr>
                <w:rFonts w:ascii="Calibri" w:hAnsi="Calibri" w:cs="Calibri"/>
                <w:lang w:val="lt-LT"/>
              </w:rPr>
              <w:t>os</w:t>
            </w:r>
            <w:r w:rsidR="0062567F" w:rsidRPr="0062567F">
              <w:rPr>
                <w:rFonts w:ascii="Calibri" w:hAnsi="Calibri" w:cs="Calibri"/>
                <w:lang w:val="lt-LT"/>
              </w:rPr>
              <w:t>, kuri</w:t>
            </w:r>
            <w:r>
              <w:rPr>
                <w:rFonts w:ascii="Calibri" w:hAnsi="Calibri" w:cs="Calibri"/>
                <w:lang w:val="lt-LT"/>
              </w:rPr>
              <w:t>as</w:t>
            </w:r>
            <w:r w:rsidR="0062567F" w:rsidRPr="0062567F">
              <w:rPr>
                <w:rFonts w:ascii="Calibri" w:hAnsi="Calibri" w:cs="Calibri"/>
                <w:lang w:val="lt-LT"/>
              </w:rPr>
              <w:t xml:space="preserve"> pasirašo dalyvis ir priimančioji organizacija, nurodydama dalyvio vardą ir pavardę, organizacijos pavadinimą, veiklos tikslą, pradžios ir pabaigos datas.</w:t>
            </w:r>
          </w:p>
          <w:p w14:paraId="28DEFC60" w14:textId="77777777" w:rsidR="0062567F" w:rsidRPr="0062567F" w:rsidRDefault="0062567F" w:rsidP="00BE6465">
            <w:pPr>
              <w:suppressAutoHyphens/>
              <w:spacing w:before="60" w:after="60"/>
              <w:ind w:left="-4"/>
              <w:jc w:val="both"/>
              <w:rPr>
                <w:rFonts w:ascii="Calibri" w:hAnsi="Calibri" w:cs="Calibri"/>
                <w:lang w:val="lt-LT"/>
              </w:rPr>
            </w:pPr>
            <w:r w:rsidRPr="0062567F">
              <w:rPr>
                <w:rFonts w:ascii="Calibri" w:hAnsi="Calibri"/>
                <w:lang w:val="lt-LT"/>
              </w:rPr>
              <w:t xml:space="preserve">Įsitikinus, kad įvyko paraiškoje numatytos </w:t>
            </w:r>
            <w:proofErr w:type="spellStart"/>
            <w:r w:rsidRPr="0062567F">
              <w:rPr>
                <w:rFonts w:ascii="Calibri" w:hAnsi="Calibri"/>
                <w:lang w:val="lt-LT"/>
              </w:rPr>
              <w:t>įtraukties</w:t>
            </w:r>
            <w:proofErr w:type="spellEnd"/>
            <w:r w:rsidRPr="0062567F">
              <w:rPr>
                <w:rFonts w:ascii="Calibri" w:hAnsi="Calibri"/>
                <w:lang w:val="lt-LT"/>
              </w:rPr>
              <w:t xml:space="preserve"> įgyvendinimo veiklos, panaudota dotacijos suma </w:t>
            </w:r>
            <w:proofErr w:type="spellStart"/>
            <w:r w:rsidRPr="0062567F">
              <w:rPr>
                <w:rFonts w:ascii="Calibri" w:hAnsi="Calibri"/>
                <w:lang w:val="lt-LT"/>
              </w:rPr>
              <w:t>įtraukties</w:t>
            </w:r>
            <w:proofErr w:type="spellEnd"/>
            <w:r w:rsidRPr="0062567F">
              <w:rPr>
                <w:rFonts w:ascii="Calibri" w:hAnsi="Calibri"/>
                <w:lang w:val="lt-LT"/>
              </w:rPr>
              <w:t xml:space="preserve"> įgyvendinimui pripažįstama pagal priklausančias normas.</w:t>
            </w:r>
          </w:p>
        </w:tc>
      </w:tr>
      <w:tr w:rsidR="0062567F" w:rsidRPr="0062567F" w14:paraId="66C07588" w14:textId="77777777" w:rsidTr="00B92842">
        <w:tc>
          <w:tcPr>
            <w:tcW w:w="1493" w:type="dxa"/>
            <w:shd w:val="clear" w:color="auto" w:fill="auto"/>
          </w:tcPr>
          <w:p w14:paraId="39544ED1" w14:textId="77777777" w:rsidR="0062567F" w:rsidRPr="0062567F" w:rsidRDefault="0062567F" w:rsidP="00BE6465">
            <w:pPr>
              <w:tabs>
                <w:tab w:val="num" w:pos="0"/>
              </w:tabs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  <w:t xml:space="preserve">Tik </w:t>
            </w:r>
            <w:r w:rsidRPr="0062567F">
              <w:rPr>
                <w:rFonts w:ascii="Calibri" w:hAnsi="Calibri"/>
                <w:b/>
                <w:lang w:val="lt-LT"/>
              </w:rPr>
              <w:t>kalboms, kurių nėra OLS:</w:t>
            </w:r>
          </w:p>
          <w:p w14:paraId="726088E1" w14:textId="77777777" w:rsidR="0062567F" w:rsidRPr="0062567F" w:rsidRDefault="0062567F" w:rsidP="00BE6465">
            <w:pPr>
              <w:tabs>
                <w:tab w:val="num" w:pos="0"/>
              </w:tabs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  <w:t>Kalbinio parengimo</w:t>
            </w:r>
            <w:r w:rsidR="00FA65A9"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  <w:t xml:space="preserve"> </w:t>
            </w:r>
            <w:r w:rsidRPr="0062567F"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  <w:t>lėšos</w:t>
            </w:r>
            <w:r w:rsidR="00FA65A9"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  <w:t xml:space="preserve"> </w:t>
            </w:r>
          </w:p>
          <w:p w14:paraId="7C702196" w14:textId="77777777" w:rsidR="0062567F" w:rsidRPr="0062567F" w:rsidRDefault="0062567F" w:rsidP="00BE6465">
            <w:pPr>
              <w:tabs>
                <w:tab w:val="num" w:pos="0"/>
              </w:tabs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</w:p>
        </w:tc>
        <w:tc>
          <w:tcPr>
            <w:tcW w:w="7754" w:type="dxa"/>
          </w:tcPr>
          <w:p w14:paraId="74C56F73" w14:textId="09D32817" w:rsidR="0062567F" w:rsidRPr="0062567F" w:rsidRDefault="0062567F" w:rsidP="0062567F">
            <w:pPr>
              <w:numPr>
                <w:ilvl w:val="0"/>
                <w:numId w:val="15"/>
              </w:numPr>
              <w:spacing w:before="60" w:after="60"/>
              <w:jc w:val="both"/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Informacija tarpinėje ataskaitoje, </w:t>
            </w:r>
            <w:proofErr w:type="spellStart"/>
            <w:r w:rsidR="004C2E6C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Beneficiary</w:t>
            </w:r>
            <w:proofErr w:type="spellEnd"/>
            <w:r w:rsidR="004C2E6C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 Module</w:t>
            </w: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 sistemoje, kalbinio parengimo išlaidų</w:t>
            </w:r>
            <w:r w:rsidR="00FA65A9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 </w:t>
            </w: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dokumentai. </w:t>
            </w:r>
          </w:p>
          <w:p w14:paraId="555187A3" w14:textId="334B0B18" w:rsidR="0062567F" w:rsidRPr="0062567F" w:rsidRDefault="0062567F" w:rsidP="00BE6465">
            <w:pPr>
              <w:spacing w:before="60" w:after="60"/>
              <w:jc w:val="both"/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Dotacijos panaudojimo suma patvirtinama ne pagal realias išlaidas, o pagal patirtų išlaidų faktą.</w:t>
            </w:r>
            <w:r w:rsidR="00FA65A9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 </w:t>
            </w: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Pagal išlaidų dokumentus įsitikinama, kad dotacijos gavėjai užsakė dalyvių kalbinio parengimo paslaugas ar medžiagą. Pagal išlaidų dokumentuose nurodytą dalyvių skaičių pripažįstamos kalbinio parengimo išlaidos (priklausanti norma). </w:t>
            </w:r>
          </w:p>
          <w:p w14:paraId="33CD519B" w14:textId="77777777" w:rsidR="0062567F" w:rsidRPr="0062567F" w:rsidRDefault="0062567F" w:rsidP="00BE6465">
            <w:pPr>
              <w:spacing w:before="60" w:after="60"/>
              <w:jc w:val="both"/>
              <w:rPr>
                <w:rFonts w:ascii="Calibri" w:hAnsi="Calibri"/>
                <w:lang w:val="lt-LT"/>
              </w:rPr>
            </w:pP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Jei išankstinis mokėjimas dotacijos gavėjams pervestas, tuomet turi būti įsitikinama, kad kalbinio parengimo išlaidas apmokėjo dotacijos gavėjai.</w:t>
            </w:r>
          </w:p>
        </w:tc>
      </w:tr>
      <w:tr w:rsidR="0062567F" w:rsidRPr="0062567F" w14:paraId="767FB1CC" w14:textId="77777777" w:rsidTr="00B92842">
        <w:tc>
          <w:tcPr>
            <w:tcW w:w="1493" w:type="dxa"/>
            <w:shd w:val="clear" w:color="auto" w:fill="auto"/>
          </w:tcPr>
          <w:p w14:paraId="0069D487" w14:textId="77777777" w:rsidR="0062567F" w:rsidRPr="0062567F" w:rsidRDefault="0062567F" w:rsidP="00BE6465">
            <w:pPr>
              <w:tabs>
                <w:tab w:val="num" w:pos="0"/>
              </w:tabs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b/>
                <w:snapToGrid w:val="0"/>
                <w:kern w:val="3"/>
                <w:lang w:val="lt-LT" w:eastAsia="zh-CN"/>
              </w:rPr>
              <w:t xml:space="preserve">Išimtinės išlaidos </w:t>
            </w:r>
          </w:p>
          <w:p w14:paraId="770AE4A7" w14:textId="77777777" w:rsidR="0062567F" w:rsidRPr="0062567F" w:rsidRDefault="0062567F" w:rsidP="00BE6465">
            <w:pPr>
              <w:tabs>
                <w:tab w:val="num" w:pos="0"/>
              </w:tabs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</w:p>
        </w:tc>
        <w:tc>
          <w:tcPr>
            <w:tcW w:w="7754" w:type="dxa"/>
          </w:tcPr>
          <w:p w14:paraId="77F2E1E9" w14:textId="77777777" w:rsidR="0062567F" w:rsidRPr="0062567F" w:rsidRDefault="0062567F" w:rsidP="0062567F">
            <w:pPr>
              <w:numPr>
                <w:ilvl w:val="0"/>
                <w:numId w:val="16"/>
              </w:numPr>
              <w:spacing w:before="60" w:after="60"/>
              <w:ind w:left="262" w:hanging="262"/>
              <w:jc w:val="both"/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Informacija tarpinėje ataskaitoje, f</w:t>
            </w:r>
            <w:r w:rsidRPr="0062567F">
              <w:rPr>
                <w:rFonts w:ascii="Calibri" w:hAnsi="Calibri"/>
                <w:u w:val="single"/>
                <w:lang w:val="lt-LT"/>
              </w:rPr>
              <w:t>aktines išlaidas patvirtinančios sąskaitos–faktūros ir apmokėjimo dokumentai</w:t>
            </w:r>
            <w:r w:rsidRPr="0062567F">
              <w:rPr>
                <w:rFonts w:ascii="Calibri" w:hAnsi="Calibri"/>
                <w:lang w:val="lt-LT"/>
              </w:rPr>
              <w:t>, nurodant išlaidas.</w:t>
            </w:r>
          </w:p>
          <w:p w14:paraId="3BD1B0FD" w14:textId="77777777" w:rsidR="0062567F" w:rsidRPr="0062567F" w:rsidRDefault="0062567F" w:rsidP="00BE6465">
            <w:pPr>
              <w:spacing w:before="60" w:after="60"/>
              <w:jc w:val="both"/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</w:pP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lastRenderedPageBreak/>
              <w:t>Tikrinamas išlaidų</w:t>
            </w:r>
            <w:r w:rsidR="00FA65A9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 </w:t>
            </w: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 xml:space="preserve">mokėjimų faktas </w:t>
            </w:r>
            <w:r w:rsidRPr="0062567F">
              <w:rPr>
                <w:rFonts w:ascii="Calibri" w:eastAsia="SimSun" w:hAnsi="Calibri"/>
                <w:snapToGrid w:val="0"/>
                <w:kern w:val="3"/>
                <w:u w:val="single"/>
                <w:lang w:val="lt-LT" w:eastAsia="zh-CN"/>
              </w:rPr>
              <w:t>IR realiai patirtų išlaidų suma</w:t>
            </w:r>
            <w:r w:rsidRPr="0062567F">
              <w:rPr>
                <w:rFonts w:ascii="Calibri" w:eastAsia="SimSun" w:hAnsi="Calibri"/>
                <w:snapToGrid w:val="0"/>
                <w:kern w:val="3"/>
                <w:lang w:val="lt-LT" w:eastAsia="zh-CN"/>
              </w:rPr>
              <w:t>.</w:t>
            </w:r>
          </w:p>
        </w:tc>
      </w:tr>
    </w:tbl>
    <w:p w14:paraId="6BB3922F" w14:textId="77777777" w:rsidR="0062567F" w:rsidRPr="00BE6465" w:rsidRDefault="0062567F" w:rsidP="0062567F">
      <w:pPr>
        <w:jc w:val="right"/>
        <w:rPr>
          <w:rFonts w:ascii="Calibri" w:hAnsi="Calibri" w:cs="Calibri"/>
          <w:sz w:val="22"/>
          <w:szCs w:val="22"/>
          <w:lang w:val="lt-LT"/>
        </w:rPr>
      </w:pPr>
    </w:p>
    <w:sectPr w:rsidR="0062567F" w:rsidRPr="00BE6465" w:rsidSect="00E45A15">
      <w:footerReference w:type="default" r:id="rId12"/>
      <w:footerReference w:type="first" r:id="rId13"/>
      <w:pgSz w:w="11906" w:h="16838" w:code="9"/>
      <w:pgMar w:top="851" w:right="1134" w:bottom="85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FAC29" w14:textId="77777777" w:rsidR="00815C1F" w:rsidRDefault="00815C1F">
      <w:r>
        <w:separator/>
      </w:r>
    </w:p>
  </w:endnote>
  <w:endnote w:type="continuationSeparator" w:id="0">
    <w:p w14:paraId="5361C615" w14:textId="77777777" w:rsidR="00815C1F" w:rsidRDefault="0081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8EE9A" w14:textId="77777777" w:rsidR="00A466D0" w:rsidRPr="00BE6465" w:rsidRDefault="00A466D0" w:rsidP="00A466D0">
    <w:pPr>
      <w:pStyle w:val="youthaf0footer"/>
      <w:tabs>
        <w:tab w:val="left" w:pos="3469"/>
      </w:tabs>
      <w:spacing w:before="0"/>
      <w:rPr>
        <w:rFonts w:ascii="Calibri" w:hAnsi="Calibri" w:cs="Calibri"/>
        <w:szCs w:val="16"/>
        <w:lang w:val="fi-FI"/>
      </w:rPr>
    </w:pPr>
  </w:p>
  <w:p w14:paraId="61764A15" w14:textId="77777777" w:rsidR="00A466D0" w:rsidRPr="00BE6465" w:rsidRDefault="00A466D0" w:rsidP="00A466D0">
    <w:pPr>
      <w:pStyle w:val="youthaf0footer"/>
      <w:tabs>
        <w:tab w:val="left" w:pos="3469"/>
      </w:tabs>
      <w:spacing w:before="0"/>
      <w:rPr>
        <w:rFonts w:ascii="Calibri" w:hAnsi="Calibri" w:cs="Calibri"/>
        <w:szCs w:val="16"/>
        <w:lang w:val="fi-FI"/>
      </w:rPr>
    </w:pPr>
    <w:r w:rsidRPr="00BE6465">
      <w:rPr>
        <w:rFonts w:ascii="Calibri" w:hAnsi="Calibri" w:cs="Calibri"/>
        <w:szCs w:val="16"/>
        <w:lang w:val="fi-FI"/>
      </w:rPr>
      <w:t>Tarpinė ataskaita/Prašymas išankstinio finansavimo daliai</w:t>
    </w:r>
    <w:r w:rsidR="00FA65A9">
      <w:rPr>
        <w:rFonts w:ascii="Calibri" w:hAnsi="Calibri" w:cs="Calibri"/>
        <w:szCs w:val="16"/>
        <w:lang w:val="fi-FI"/>
      </w:rPr>
      <w:t xml:space="preserve">  </w:t>
    </w:r>
    <w:r w:rsidR="0047080A">
      <w:rPr>
        <w:rFonts w:ascii="Calibri" w:hAnsi="Calibri" w:cs="Calibri"/>
        <w:szCs w:val="16"/>
        <w:lang w:val="fi-FI"/>
      </w:rPr>
      <w:t>- 2021 m.</w:t>
    </w:r>
    <w:r w:rsidRPr="00BE6465">
      <w:rPr>
        <w:rFonts w:ascii="Calibri" w:hAnsi="Calibri" w:cs="Calibri"/>
        <w:szCs w:val="16"/>
        <w:lang w:val="fi-FI"/>
      </w:rPr>
      <w:t xml:space="preserve"> </w:t>
    </w:r>
    <w:r w:rsidR="0047080A">
      <w:rPr>
        <w:rFonts w:ascii="Calibri" w:hAnsi="Calibri" w:cs="Calibri"/>
        <w:szCs w:val="16"/>
        <w:lang w:val="fi-FI"/>
      </w:rPr>
      <w:t>projektams</w:t>
    </w:r>
  </w:p>
  <w:p w14:paraId="1204F40E" w14:textId="77777777" w:rsidR="00684B49" w:rsidRPr="00BE6465" w:rsidRDefault="00684B49" w:rsidP="00A466D0">
    <w:pPr>
      <w:pStyle w:val="youthaf0footer"/>
      <w:tabs>
        <w:tab w:val="left" w:pos="3469"/>
      </w:tabs>
      <w:spacing w:before="0"/>
      <w:rPr>
        <w:rFonts w:ascii="Calibri" w:hAnsi="Calibri" w:cs="Calibri"/>
        <w:szCs w:val="16"/>
      </w:rPr>
    </w:pPr>
    <w:r w:rsidRPr="00BE6465">
      <w:rPr>
        <w:rFonts w:ascii="Calibri" w:hAnsi="Calibri" w:cs="Calibri"/>
        <w:szCs w:val="16"/>
        <w:lang w:val="fi-FI"/>
      </w:rPr>
      <w:t xml:space="preserve">Psl. </w:t>
    </w:r>
    <w:r w:rsidRPr="00BE6465">
      <w:rPr>
        <w:rFonts w:ascii="Calibri" w:hAnsi="Calibri" w:cs="Calibri"/>
        <w:szCs w:val="16"/>
      </w:rPr>
      <w:fldChar w:fldCharType="begin"/>
    </w:r>
    <w:r w:rsidRPr="00BE6465">
      <w:rPr>
        <w:rFonts w:ascii="Calibri" w:hAnsi="Calibri" w:cs="Calibri"/>
        <w:szCs w:val="16"/>
        <w:lang w:val="fi-FI"/>
      </w:rPr>
      <w:instrText xml:space="preserve"> PAGE </w:instrText>
    </w:r>
    <w:r w:rsidRPr="00BE6465">
      <w:rPr>
        <w:rFonts w:ascii="Calibri" w:hAnsi="Calibri" w:cs="Calibri"/>
        <w:szCs w:val="16"/>
      </w:rPr>
      <w:fldChar w:fldCharType="separate"/>
    </w:r>
    <w:r w:rsidR="006C668D">
      <w:rPr>
        <w:rFonts w:ascii="Calibri" w:hAnsi="Calibri" w:cs="Calibri"/>
        <w:szCs w:val="16"/>
        <w:lang w:val="fi-FI"/>
      </w:rPr>
      <w:t>2</w:t>
    </w:r>
    <w:r w:rsidRPr="00BE6465">
      <w:rPr>
        <w:rFonts w:ascii="Calibri" w:hAnsi="Calibri" w:cs="Calibri"/>
        <w:szCs w:val="16"/>
      </w:rPr>
      <w:fldChar w:fldCharType="end"/>
    </w:r>
    <w:r w:rsidR="00FA65A9">
      <w:rPr>
        <w:rFonts w:ascii="Calibri" w:hAnsi="Calibri" w:cs="Calibri"/>
        <w:szCs w:val="16"/>
      </w:rPr>
      <w:t xml:space="preserve">     </w:t>
    </w:r>
  </w:p>
  <w:p w14:paraId="63136A31" w14:textId="77777777" w:rsidR="00684B49" w:rsidRPr="002F2D06" w:rsidRDefault="00684B49" w:rsidP="000A5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1153B" w14:textId="77777777" w:rsidR="001A08ED" w:rsidRDefault="00684B49" w:rsidP="001A08ED">
    <w:pPr>
      <w:pStyle w:val="youthaf0footer"/>
      <w:tabs>
        <w:tab w:val="left" w:pos="3469"/>
      </w:tabs>
      <w:spacing w:before="0"/>
      <w:rPr>
        <w:sz w:val="14"/>
        <w:szCs w:val="14"/>
        <w:lang w:val="fi-FI"/>
      </w:rPr>
    </w:pPr>
    <w:r w:rsidRPr="00312D34">
      <w:rPr>
        <w:sz w:val="14"/>
        <w:szCs w:val="14"/>
        <w:lang w:val="fi-FI"/>
      </w:rPr>
      <w:t>Tarpinė ataskaita/Prašymas išankstinio finansavimo daliai</w:t>
    </w:r>
    <w:r w:rsidR="00FA65A9">
      <w:rPr>
        <w:sz w:val="14"/>
        <w:szCs w:val="14"/>
        <w:lang w:val="fi-FI"/>
      </w:rPr>
      <w:t xml:space="preserve"> </w:t>
    </w:r>
    <w:r w:rsidR="0047080A">
      <w:rPr>
        <w:sz w:val="14"/>
        <w:szCs w:val="14"/>
        <w:lang w:val="fi-FI"/>
      </w:rPr>
      <w:t>– 2021 m. projektams</w:t>
    </w:r>
    <w:r w:rsidR="00FA65A9">
      <w:rPr>
        <w:sz w:val="14"/>
        <w:szCs w:val="14"/>
        <w:lang w:val="fi-FI"/>
      </w:rPr>
      <w:t xml:space="preserve">  </w:t>
    </w:r>
    <w:r w:rsidRPr="00312D34">
      <w:rPr>
        <w:sz w:val="14"/>
        <w:szCs w:val="14"/>
        <w:lang w:val="fi-FI"/>
      </w:rPr>
      <w:t xml:space="preserve"> </w:t>
    </w:r>
  </w:p>
  <w:p w14:paraId="63D84D2D" w14:textId="77777777" w:rsidR="00684B49" w:rsidRPr="00312D34" w:rsidRDefault="00684B49" w:rsidP="001A08ED">
    <w:pPr>
      <w:pStyle w:val="youthaf0footer"/>
      <w:tabs>
        <w:tab w:val="left" w:pos="3469"/>
      </w:tabs>
      <w:spacing w:before="0"/>
      <w:rPr>
        <w:sz w:val="14"/>
        <w:szCs w:val="14"/>
      </w:rPr>
    </w:pPr>
    <w:r w:rsidRPr="00312D34">
      <w:rPr>
        <w:sz w:val="14"/>
        <w:szCs w:val="14"/>
        <w:lang w:val="fi-FI"/>
      </w:rPr>
      <w:t xml:space="preserve">Psl. </w:t>
    </w:r>
    <w:r w:rsidRPr="00312D34">
      <w:rPr>
        <w:sz w:val="14"/>
        <w:szCs w:val="14"/>
      </w:rPr>
      <w:fldChar w:fldCharType="begin"/>
    </w:r>
    <w:r w:rsidRPr="00312D34">
      <w:rPr>
        <w:sz w:val="14"/>
        <w:szCs w:val="14"/>
        <w:lang w:val="fi-FI"/>
      </w:rPr>
      <w:instrText xml:space="preserve"> PAGE </w:instrText>
    </w:r>
    <w:r w:rsidRPr="00312D34">
      <w:rPr>
        <w:sz w:val="14"/>
        <w:szCs w:val="14"/>
      </w:rPr>
      <w:fldChar w:fldCharType="separate"/>
    </w:r>
    <w:r w:rsidR="00027274">
      <w:rPr>
        <w:sz w:val="14"/>
        <w:szCs w:val="14"/>
        <w:lang w:val="fi-FI"/>
      </w:rPr>
      <w:t>1</w:t>
    </w:r>
    <w:r w:rsidRPr="00312D34">
      <w:rPr>
        <w:sz w:val="14"/>
        <w:szCs w:val="14"/>
      </w:rPr>
      <w:fldChar w:fldCharType="end"/>
    </w:r>
    <w:r w:rsidR="00FA65A9">
      <w:rPr>
        <w:sz w:val="14"/>
        <w:szCs w:val="14"/>
      </w:rPr>
      <w:t xml:space="preserve">     </w:t>
    </w:r>
  </w:p>
  <w:p w14:paraId="7C15A1E4" w14:textId="77777777" w:rsidR="00684B49" w:rsidRPr="002F2D06" w:rsidRDefault="00684B49" w:rsidP="000A5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6EEF" w14:textId="77777777" w:rsidR="00815C1F" w:rsidRDefault="00815C1F">
      <w:r>
        <w:separator/>
      </w:r>
    </w:p>
  </w:footnote>
  <w:footnote w:type="continuationSeparator" w:id="0">
    <w:p w14:paraId="493A3E1D" w14:textId="77777777" w:rsidR="00815C1F" w:rsidRDefault="00815C1F">
      <w:r>
        <w:continuationSeparator/>
      </w:r>
    </w:p>
  </w:footnote>
  <w:footnote w:id="1">
    <w:p w14:paraId="66134EA0" w14:textId="77777777" w:rsidR="00CA549A" w:rsidRPr="00BE6465" w:rsidRDefault="00CA549A" w:rsidP="00CA549A">
      <w:pPr>
        <w:pStyle w:val="FootnoteText"/>
        <w:rPr>
          <w:rFonts w:ascii="Calibri" w:hAnsi="Calibri" w:cs="Calibri"/>
          <w:szCs w:val="22"/>
          <w:lang w:val="lt-LT"/>
        </w:rPr>
      </w:pPr>
      <w:r w:rsidRPr="00BE6465">
        <w:rPr>
          <w:rStyle w:val="FootnoteReference"/>
          <w:rFonts w:ascii="Calibri" w:hAnsi="Calibri" w:cs="Calibri"/>
          <w:szCs w:val="22"/>
        </w:rPr>
        <w:footnoteRef/>
      </w:r>
      <w:r w:rsidRPr="00BE6465">
        <w:rPr>
          <w:rFonts w:ascii="Calibri" w:hAnsi="Calibri" w:cs="Calibri"/>
          <w:szCs w:val="22"/>
        </w:rPr>
        <w:t xml:space="preserve"> </w:t>
      </w:r>
      <w:r w:rsidRPr="00BE6465">
        <w:rPr>
          <w:rFonts w:ascii="Calibri" w:hAnsi="Calibri" w:cs="Calibri"/>
          <w:szCs w:val="22"/>
          <w:lang w:val="fi-FI"/>
        </w:rPr>
        <w:t xml:space="preserve">gavusiems </w:t>
      </w:r>
      <w:proofErr w:type="spellStart"/>
      <w:r w:rsidRPr="00BE6465">
        <w:rPr>
          <w:rFonts w:ascii="Calibri" w:hAnsi="Calibri" w:cs="Calibri"/>
          <w:szCs w:val="22"/>
          <w:lang w:val="en-SG"/>
        </w:rPr>
        <w:t>i</w:t>
      </w:r>
      <w:r w:rsidRPr="00BE6465">
        <w:rPr>
          <w:rFonts w:ascii="Calibri" w:hAnsi="Calibri" w:cs="Calibri"/>
          <w:szCs w:val="22"/>
          <w:lang w:val="lt-LT"/>
        </w:rPr>
        <w:t>šankstinį</w:t>
      </w:r>
      <w:proofErr w:type="spellEnd"/>
      <w:r w:rsidRPr="00BE6465">
        <w:rPr>
          <w:rFonts w:ascii="Calibri" w:hAnsi="Calibri" w:cs="Calibri"/>
          <w:szCs w:val="22"/>
          <w:lang w:val="lt-LT"/>
        </w:rPr>
        <w:t xml:space="preserve"> mokėjimą</w:t>
      </w:r>
    </w:p>
  </w:footnote>
  <w:footnote w:id="2">
    <w:p w14:paraId="0DBC2C11" w14:textId="77777777" w:rsidR="00CA549A" w:rsidRPr="00BE6465" w:rsidRDefault="00CA549A" w:rsidP="007B6CE8">
      <w:pPr>
        <w:pStyle w:val="FootnoteText"/>
        <w:tabs>
          <w:tab w:val="left" w:pos="3043"/>
        </w:tabs>
        <w:rPr>
          <w:rFonts w:ascii="Calibri" w:hAnsi="Calibri" w:cs="Calibri"/>
          <w:szCs w:val="22"/>
          <w:lang w:val="lt-LT"/>
        </w:rPr>
      </w:pPr>
      <w:r w:rsidRPr="00BE6465">
        <w:rPr>
          <w:rStyle w:val="FootnoteReference"/>
          <w:rFonts w:ascii="Calibri" w:hAnsi="Calibri" w:cs="Calibri"/>
          <w:szCs w:val="22"/>
        </w:rPr>
        <w:footnoteRef/>
      </w:r>
      <w:r w:rsidRPr="00BE6465">
        <w:rPr>
          <w:rFonts w:ascii="Calibri" w:hAnsi="Calibri" w:cs="Calibri"/>
          <w:szCs w:val="22"/>
        </w:rPr>
        <w:t xml:space="preserve"> ne</w:t>
      </w:r>
      <w:r w:rsidRPr="00BE6465">
        <w:rPr>
          <w:rFonts w:ascii="Calibri" w:hAnsi="Calibri" w:cs="Calibri"/>
          <w:szCs w:val="22"/>
          <w:lang w:val="fi-FI"/>
        </w:rPr>
        <w:t xml:space="preserve">gavusiems </w:t>
      </w:r>
      <w:proofErr w:type="spellStart"/>
      <w:r w:rsidRPr="00BE6465">
        <w:rPr>
          <w:rFonts w:ascii="Calibri" w:hAnsi="Calibri" w:cs="Calibri"/>
          <w:szCs w:val="22"/>
          <w:lang w:val="en-SG"/>
        </w:rPr>
        <w:t>i</w:t>
      </w:r>
      <w:r w:rsidR="00717753" w:rsidRPr="00BE6465">
        <w:rPr>
          <w:rFonts w:ascii="Calibri" w:hAnsi="Calibri" w:cs="Calibri"/>
          <w:szCs w:val="22"/>
          <w:lang w:val="lt-LT"/>
        </w:rPr>
        <w:t>šankstinio</w:t>
      </w:r>
      <w:proofErr w:type="spellEnd"/>
      <w:r w:rsidR="00717753" w:rsidRPr="00BE6465">
        <w:rPr>
          <w:rFonts w:ascii="Calibri" w:hAnsi="Calibri" w:cs="Calibri"/>
          <w:szCs w:val="22"/>
          <w:lang w:val="lt-LT"/>
        </w:rPr>
        <w:t xml:space="preserve"> mokėjimo</w:t>
      </w:r>
      <w:r w:rsidR="007B6CE8" w:rsidRPr="00BE6465">
        <w:rPr>
          <w:rFonts w:ascii="Calibri" w:hAnsi="Calibri" w:cs="Calibri"/>
          <w:szCs w:val="22"/>
          <w:lang w:val="lt-LT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E280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F279E"/>
    <w:multiLevelType w:val="hybridMultilevel"/>
    <w:tmpl w:val="C0F2AE2A"/>
    <w:lvl w:ilvl="0" w:tplc="00AAC0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5266"/>
    <w:multiLevelType w:val="hybridMultilevel"/>
    <w:tmpl w:val="31D2A19A"/>
    <w:lvl w:ilvl="0" w:tplc="C34022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7089D"/>
    <w:multiLevelType w:val="hybridMultilevel"/>
    <w:tmpl w:val="58D2DE7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20922F27"/>
    <w:multiLevelType w:val="hybridMultilevel"/>
    <w:tmpl w:val="58AC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36D9B"/>
    <w:multiLevelType w:val="hybridMultilevel"/>
    <w:tmpl w:val="4C14F830"/>
    <w:lvl w:ilvl="0" w:tplc="ACAA64FC">
      <w:numFmt w:val="bullet"/>
      <w:lvlText w:val="-"/>
      <w:lvlJc w:val="left"/>
      <w:pPr>
        <w:ind w:left="3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29F37847"/>
    <w:multiLevelType w:val="hybridMultilevel"/>
    <w:tmpl w:val="2C3418CE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1799C"/>
    <w:multiLevelType w:val="hybridMultilevel"/>
    <w:tmpl w:val="71B4709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32F3C"/>
    <w:multiLevelType w:val="hybridMultilevel"/>
    <w:tmpl w:val="A0F4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7018F"/>
    <w:multiLevelType w:val="hybridMultilevel"/>
    <w:tmpl w:val="EAAAFF9A"/>
    <w:lvl w:ilvl="0" w:tplc="ACAA64F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A96E8E"/>
    <w:multiLevelType w:val="hybridMultilevel"/>
    <w:tmpl w:val="4F6A0410"/>
    <w:lvl w:ilvl="0" w:tplc="7CBCB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95294"/>
    <w:multiLevelType w:val="hybridMultilevel"/>
    <w:tmpl w:val="8D90579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4CE66070"/>
    <w:multiLevelType w:val="hybridMultilevel"/>
    <w:tmpl w:val="4078BB3A"/>
    <w:lvl w:ilvl="0" w:tplc="613A54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17FA5"/>
    <w:multiLevelType w:val="hybridMultilevel"/>
    <w:tmpl w:val="4D3EB9C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644040ED"/>
    <w:multiLevelType w:val="hybridMultilevel"/>
    <w:tmpl w:val="80F843D4"/>
    <w:lvl w:ilvl="0" w:tplc="ACA4ABF4">
      <w:start w:val="1"/>
      <w:numFmt w:val="lowerRoman"/>
      <w:lvlText w:val="%1)"/>
      <w:lvlJc w:val="left"/>
      <w:pPr>
        <w:ind w:left="760" w:hanging="72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 w15:restartNumberingAfterBreak="0">
    <w:nsid w:val="79E811BB"/>
    <w:multiLevelType w:val="hybridMultilevel"/>
    <w:tmpl w:val="EC5C4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8"/>
  </w:num>
  <w:num w:numId="10">
    <w:abstractNumId w:val="13"/>
  </w:num>
  <w:num w:numId="11">
    <w:abstractNumId w:val="11"/>
  </w:num>
  <w:num w:numId="12">
    <w:abstractNumId w:val="3"/>
  </w:num>
  <w:num w:numId="13">
    <w:abstractNumId w:val="7"/>
  </w:num>
  <w:num w:numId="14">
    <w:abstractNumId w:val="5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396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58"/>
    <w:rsid w:val="00005B20"/>
    <w:rsid w:val="00012F4A"/>
    <w:rsid w:val="00013419"/>
    <w:rsid w:val="00027274"/>
    <w:rsid w:val="00030AB4"/>
    <w:rsid w:val="00034352"/>
    <w:rsid w:val="0005488F"/>
    <w:rsid w:val="00062A44"/>
    <w:rsid w:val="00066C60"/>
    <w:rsid w:val="000869EE"/>
    <w:rsid w:val="000874E7"/>
    <w:rsid w:val="00093480"/>
    <w:rsid w:val="000A5CDF"/>
    <w:rsid w:val="000B217C"/>
    <w:rsid w:val="000B30FA"/>
    <w:rsid w:val="000B5411"/>
    <w:rsid w:val="000C74F1"/>
    <w:rsid w:val="000E0EA0"/>
    <w:rsid w:val="000E568F"/>
    <w:rsid w:val="0010421B"/>
    <w:rsid w:val="001452A5"/>
    <w:rsid w:val="001455EB"/>
    <w:rsid w:val="0016761D"/>
    <w:rsid w:val="00194291"/>
    <w:rsid w:val="00195681"/>
    <w:rsid w:val="00196D75"/>
    <w:rsid w:val="001A08ED"/>
    <w:rsid w:val="001A1979"/>
    <w:rsid w:val="001A3E08"/>
    <w:rsid w:val="001B204D"/>
    <w:rsid w:val="001C2516"/>
    <w:rsid w:val="001E7D5B"/>
    <w:rsid w:val="00206E19"/>
    <w:rsid w:val="00217A23"/>
    <w:rsid w:val="002408CA"/>
    <w:rsid w:val="00244AC9"/>
    <w:rsid w:val="00250789"/>
    <w:rsid w:val="00261B9C"/>
    <w:rsid w:val="002641C7"/>
    <w:rsid w:val="00265A33"/>
    <w:rsid w:val="002917BB"/>
    <w:rsid w:val="00293FD5"/>
    <w:rsid w:val="002940BA"/>
    <w:rsid w:val="002A62C2"/>
    <w:rsid w:val="002A7749"/>
    <w:rsid w:val="002B2FDD"/>
    <w:rsid w:val="002C48ED"/>
    <w:rsid w:val="002D261F"/>
    <w:rsid w:val="002F1F33"/>
    <w:rsid w:val="00312D34"/>
    <w:rsid w:val="003210C3"/>
    <w:rsid w:val="003254A1"/>
    <w:rsid w:val="00343C62"/>
    <w:rsid w:val="00344635"/>
    <w:rsid w:val="00353F33"/>
    <w:rsid w:val="00354DB9"/>
    <w:rsid w:val="003561BA"/>
    <w:rsid w:val="00394C1D"/>
    <w:rsid w:val="003E215F"/>
    <w:rsid w:val="00425063"/>
    <w:rsid w:val="00444400"/>
    <w:rsid w:val="004537A2"/>
    <w:rsid w:val="0047080A"/>
    <w:rsid w:val="00481BBE"/>
    <w:rsid w:val="00495378"/>
    <w:rsid w:val="004A3ACB"/>
    <w:rsid w:val="004C2E6C"/>
    <w:rsid w:val="004D46B9"/>
    <w:rsid w:val="004E5527"/>
    <w:rsid w:val="004E7611"/>
    <w:rsid w:val="004F4418"/>
    <w:rsid w:val="004F76EF"/>
    <w:rsid w:val="005067DF"/>
    <w:rsid w:val="0051630B"/>
    <w:rsid w:val="005465FB"/>
    <w:rsid w:val="00561CB4"/>
    <w:rsid w:val="0056589B"/>
    <w:rsid w:val="00567B6C"/>
    <w:rsid w:val="00574F97"/>
    <w:rsid w:val="005771B2"/>
    <w:rsid w:val="00577469"/>
    <w:rsid w:val="00583D61"/>
    <w:rsid w:val="00595B59"/>
    <w:rsid w:val="005A5EF9"/>
    <w:rsid w:val="00600CFB"/>
    <w:rsid w:val="006026E2"/>
    <w:rsid w:val="00603C2D"/>
    <w:rsid w:val="006249FE"/>
    <w:rsid w:val="00624B5F"/>
    <w:rsid w:val="0062567F"/>
    <w:rsid w:val="00625CAE"/>
    <w:rsid w:val="006717B9"/>
    <w:rsid w:val="00675A5A"/>
    <w:rsid w:val="00675D06"/>
    <w:rsid w:val="00684B49"/>
    <w:rsid w:val="0069097F"/>
    <w:rsid w:val="006B19B3"/>
    <w:rsid w:val="006C668D"/>
    <w:rsid w:val="006C7958"/>
    <w:rsid w:val="006F1FD6"/>
    <w:rsid w:val="00703192"/>
    <w:rsid w:val="007077B2"/>
    <w:rsid w:val="00717753"/>
    <w:rsid w:val="00733D4C"/>
    <w:rsid w:val="00741CD6"/>
    <w:rsid w:val="007557BB"/>
    <w:rsid w:val="00764CD6"/>
    <w:rsid w:val="007713C3"/>
    <w:rsid w:val="007B6CE8"/>
    <w:rsid w:val="00815C1F"/>
    <w:rsid w:val="00841844"/>
    <w:rsid w:val="00855B0F"/>
    <w:rsid w:val="00870ADD"/>
    <w:rsid w:val="008854E2"/>
    <w:rsid w:val="0089050A"/>
    <w:rsid w:val="008943B9"/>
    <w:rsid w:val="008C38FE"/>
    <w:rsid w:val="008C4E92"/>
    <w:rsid w:val="008D524A"/>
    <w:rsid w:val="008D5B4B"/>
    <w:rsid w:val="008F3F63"/>
    <w:rsid w:val="008F7D71"/>
    <w:rsid w:val="00911F1A"/>
    <w:rsid w:val="00912DE8"/>
    <w:rsid w:val="0093604F"/>
    <w:rsid w:val="0096245B"/>
    <w:rsid w:val="009816B8"/>
    <w:rsid w:val="0099264B"/>
    <w:rsid w:val="009D4312"/>
    <w:rsid w:val="009E4A06"/>
    <w:rsid w:val="009F3789"/>
    <w:rsid w:val="00A01715"/>
    <w:rsid w:val="00A03716"/>
    <w:rsid w:val="00A063DD"/>
    <w:rsid w:val="00A466D0"/>
    <w:rsid w:val="00A701FB"/>
    <w:rsid w:val="00A92E13"/>
    <w:rsid w:val="00AA2264"/>
    <w:rsid w:val="00AD1F4B"/>
    <w:rsid w:val="00AF0849"/>
    <w:rsid w:val="00AF4464"/>
    <w:rsid w:val="00B13AF8"/>
    <w:rsid w:val="00B32F08"/>
    <w:rsid w:val="00B42A30"/>
    <w:rsid w:val="00B436F0"/>
    <w:rsid w:val="00B65CC1"/>
    <w:rsid w:val="00B85BF4"/>
    <w:rsid w:val="00B92842"/>
    <w:rsid w:val="00BE6465"/>
    <w:rsid w:val="00C0288C"/>
    <w:rsid w:val="00C11804"/>
    <w:rsid w:val="00C125A8"/>
    <w:rsid w:val="00C46FF3"/>
    <w:rsid w:val="00C86EE5"/>
    <w:rsid w:val="00CA178F"/>
    <w:rsid w:val="00CA549A"/>
    <w:rsid w:val="00CB4EE4"/>
    <w:rsid w:val="00CB7BD1"/>
    <w:rsid w:val="00CD33B7"/>
    <w:rsid w:val="00CD62EA"/>
    <w:rsid w:val="00CD64CF"/>
    <w:rsid w:val="00D350EC"/>
    <w:rsid w:val="00D354CD"/>
    <w:rsid w:val="00D52B80"/>
    <w:rsid w:val="00D62534"/>
    <w:rsid w:val="00D65FCB"/>
    <w:rsid w:val="00D7317B"/>
    <w:rsid w:val="00D90A7D"/>
    <w:rsid w:val="00DA7261"/>
    <w:rsid w:val="00DA7548"/>
    <w:rsid w:val="00DB4470"/>
    <w:rsid w:val="00DD20C6"/>
    <w:rsid w:val="00DD6E8E"/>
    <w:rsid w:val="00DE44B5"/>
    <w:rsid w:val="00DE645C"/>
    <w:rsid w:val="00E235BF"/>
    <w:rsid w:val="00E246B1"/>
    <w:rsid w:val="00E45A15"/>
    <w:rsid w:val="00E812F8"/>
    <w:rsid w:val="00EC0845"/>
    <w:rsid w:val="00EC2B66"/>
    <w:rsid w:val="00F176C9"/>
    <w:rsid w:val="00F504AA"/>
    <w:rsid w:val="00F50B4F"/>
    <w:rsid w:val="00F87714"/>
    <w:rsid w:val="00FA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AA61460"/>
  <w15:chartTrackingRefBased/>
  <w15:docId w15:val="{80ABDD01-772C-4045-A0B4-B420134C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958"/>
    <w:rPr>
      <w:rFonts w:ascii="Times New Roman" w:eastAsia="Times New Roman" w:hAnsi="Times New Roman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C795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link w:val="Footer"/>
    <w:rsid w:val="006C7958"/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youthaf0footer">
    <w:name w:val="youth.af.0.footer"/>
    <w:basedOn w:val="youthaf0h0left"/>
    <w:rsid w:val="006C7958"/>
    <w:pPr>
      <w:keepNext w:val="0"/>
      <w:tabs>
        <w:tab w:val="clear" w:pos="284"/>
        <w:tab w:val="right" w:pos="9356"/>
      </w:tabs>
      <w:spacing w:before="240" w:after="0"/>
      <w:ind w:left="284" w:right="284"/>
    </w:pPr>
    <w:rPr>
      <w:b w:val="0"/>
      <w:sz w:val="16"/>
    </w:rPr>
  </w:style>
  <w:style w:type="paragraph" w:customStyle="1" w:styleId="youthaf0h0left">
    <w:name w:val="youth.af.0.h0.left"/>
    <w:basedOn w:val="youthaf0part"/>
    <w:rsid w:val="006C7958"/>
    <w:rPr>
      <w:color w:val="000080"/>
    </w:rPr>
  </w:style>
  <w:style w:type="paragraph" w:customStyle="1" w:styleId="youthaf0part">
    <w:name w:val="youth.af.0.part"/>
    <w:basedOn w:val="Normal"/>
    <w:rsid w:val="006C7958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  <w:lang w:val="en-GB"/>
    </w:rPr>
  </w:style>
  <w:style w:type="paragraph" w:customStyle="1" w:styleId="youthaf0h0right">
    <w:name w:val="youth.af.0.h0.right"/>
    <w:basedOn w:val="youthaf0h0left"/>
    <w:rsid w:val="006C7958"/>
    <w:pPr>
      <w:spacing w:before="180"/>
      <w:jc w:val="right"/>
    </w:pPr>
    <w:rPr>
      <w:i/>
    </w:rPr>
  </w:style>
  <w:style w:type="paragraph" w:customStyle="1" w:styleId="youthaf0h1right">
    <w:name w:val="youth.af.0.h1.right"/>
    <w:basedOn w:val="youthaf0h0left"/>
    <w:rsid w:val="006C7958"/>
    <w:pPr>
      <w:jc w:val="right"/>
    </w:pPr>
  </w:style>
  <w:style w:type="paragraph" w:customStyle="1" w:styleId="youthafxdistance">
    <w:name w:val="youth.af.x.distance"/>
    <w:basedOn w:val="youthafxseparator"/>
    <w:rsid w:val="006C7958"/>
    <w:pPr>
      <w:keepNext/>
    </w:pPr>
  </w:style>
  <w:style w:type="paragraph" w:customStyle="1" w:styleId="youthafxseparator">
    <w:name w:val="youth.af.x.separator"/>
    <w:basedOn w:val="youthaff"/>
    <w:rsid w:val="006C7958"/>
    <w:pPr>
      <w:keepNext w:val="0"/>
    </w:pPr>
  </w:style>
  <w:style w:type="paragraph" w:customStyle="1" w:styleId="youthaff">
    <w:name w:val="youth.af.f"/>
    <w:basedOn w:val="Normal"/>
    <w:rsid w:val="006C7958"/>
    <w:pPr>
      <w:keepNext/>
      <w:tabs>
        <w:tab w:val="left" w:pos="284"/>
      </w:tabs>
      <w:spacing w:before="60" w:after="60"/>
    </w:pPr>
    <w:rPr>
      <w:rFonts w:ascii="Arial" w:hAnsi="Arial"/>
      <w:noProof/>
      <w:lang w:val="en-GB"/>
    </w:rPr>
  </w:style>
  <w:style w:type="paragraph" w:customStyle="1" w:styleId="youthaf2subtopic">
    <w:name w:val="youth.af.2.subtopic"/>
    <w:basedOn w:val="youthaf1subsection"/>
    <w:rsid w:val="006C7958"/>
    <w:rPr>
      <w:i/>
    </w:rPr>
  </w:style>
  <w:style w:type="paragraph" w:customStyle="1" w:styleId="youthaf1subsection">
    <w:name w:val="youth.af.1.subsection"/>
    <w:basedOn w:val="Normal"/>
    <w:rsid w:val="006C7958"/>
    <w:pPr>
      <w:keepNext/>
      <w:tabs>
        <w:tab w:val="left" w:pos="284"/>
      </w:tabs>
      <w:spacing w:before="80" w:after="60"/>
    </w:pPr>
    <w:rPr>
      <w:rFonts w:ascii="Arial" w:hAnsi="Arial"/>
      <w:b/>
      <w:noProof/>
      <w:lang w:val="en-GB"/>
    </w:rPr>
  </w:style>
  <w:style w:type="paragraph" w:customStyle="1" w:styleId="youthaf4subcomment">
    <w:name w:val="youth.af.4.subcomment"/>
    <w:basedOn w:val="youthaf1subsection"/>
    <w:rsid w:val="006C7958"/>
    <w:pPr>
      <w:spacing w:before="60" w:after="100"/>
    </w:pPr>
    <w:rPr>
      <w:b w:val="0"/>
      <w:i/>
      <w:sz w:val="16"/>
    </w:rPr>
  </w:style>
  <w:style w:type="paragraph" w:customStyle="1" w:styleId="youthaffint">
    <w:name w:val="youth.af.f.int"/>
    <w:basedOn w:val="youthaff"/>
    <w:rsid w:val="006C7958"/>
    <w:pPr>
      <w:ind w:left="142"/>
    </w:pPr>
  </w:style>
  <w:style w:type="paragraph" w:customStyle="1" w:styleId="youthaftitem">
    <w:name w:val="youth.af.t.item"/>
    <w:basedOn w:val="Normal"/>
    <w:rsid w:val="006C7958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lang w:val="en-GB"/>
    </w:rPr>
  </w:style>
  <w:style w:type="paragraph" w:customStyle="1" w:styleId="youthaftcomment">
    <w:name w:val="youth.af.t.comment"/>
    <w:basedOn w:val="Normal"/>
    <w:rsid w:val="006C7958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/>
    </w:rPr>
  </w:style>
  <w:style w:type="paragraph" w:customStyle="1" w:styleId="youthaffcent">
    <w:name w:val="youth.af.f.cent"/>
    <w:basedOn w:val="youthaff"/>
    <w:rsid w:val="006C7958"/>
    <w:pPr>
      <w:jc w:val="center"/>
    </w:pPr>
  </w:style>
  <w:style w:type="paragraph" w:customStyle="1" w:styleId="youthaf3subitem">
    <w:name w:val="youth.af.3.subitem"/>
    <w:basedOn w:val="youthaf2subtopic"/>
    <w:rsid w:val="006C7958"/>
    <w:rPr>
      <w:i w:val="0"/>
      <w:sz w:val="18"/>
    </w:rPr>
  </w:style>
  <w:style w:type="paragraph" w:customStyle="1" w:styleId="youthaf4euro">
    <w:name w:val="youth.af.4.euro"/>
    <w:basedOn w:val="youthaf0part"/>
    <w:rsid w:val="006C7958"/>
    <w:pPr>
      <w:jc w:val="center"/>
    </w:pPr>
    <w:rPr>
      <w:sz w:val="18"/>
    </w:rPr>
  </w:style>
  <w:style w:type="paragraph" w:customStyle="1" w:styleId="youthafttotal">
    <w:name w:val="youth.af.t.total"/>
    <w:basedOn w:val="Normal"/>
    <w:rsid w:val="006C7958"/>
    <w:pPr>
      <w:tabs>
        <w:tab w:val="left" w:pos="284"/>
      </w:tabs>
      <w:spacing w:before="80" w:after="60"/>
      <w:ind w:right="142"/>
      <w:jc w:val="right"/>
    </w:pPr>
    <w:rPr>
      <w:rFonts w:ascii="Arial" w:hAnsi="Arial"/>
      <w:i/>
      <w:noProof/>
      <w:sz w:val="18"/>
      <w:lang w:val="en-GB"/>
    </w:rPr>
  </w:style>
  <w:style w:type="paragraph" w:customStyle="1" w:styleId="youthafs">
    <w:name w:val="youth.af.s"/>
    <w:basedOn w:val="Normal"/>
    <w:rsid w:val="006C7958"/>
    <w:pPr>
      <w:keepNext/>
      <w:tabs>
        <w:tab w:val="left" w:pos="284"/>
      </w:tabs>
      <w:spacing w:before="80" w:after="80"/>
    </w:pPr>
    <w:rPr>
      <w:rFonts w:ascii="Arial" w:hAnsi="Arial"/>
      <w:noProof/>
      <w:sz w:val="16"/>
      <w:lang w:val="en-GB"/>
    </w:rPr>
  </w:style>
  <w:style w:type="paragraph" w:customStyle="1" w:styleId="youthafscent">
    <w:name w:val="youth.af.s.cent"/>
    <w:basedOn w:val="youthafs"/>
    <w:rsid w:val="006C7958"/>
    <w:pPr>
      <w:jc w:val="center"/>
    </w:pPr>
  </w:style>
  <w:style w:type="paragraph" w:customStyle="1" w:styleId="youthaffright">
    <w:name w:val="youth.af.f.right"/>
    <w:basedOn w:val="youthaff"/>
    <w:rsid w:val="006C7958"/>
    <w:pPr>
      <w:ind w:right="142"/>
      <w:jc w:val="right"/>
    </w:pPr>
  </w:style>
  <w:style w:type="paragraph" w:customStyle="1" w:styleId="youthaftbulletstop">
    <w:name w:val="youth.af.t.bullets.top"/>
    <w:basedOn w:val="Normal"/>
    <w:next w:val="youthaffint"/>
    <w:rsid w:val="006C7958"/>
    <w:pPr>
      <w:keepNext/>
      <w:tabs>
        <w:tab w:val="left" w:pos="284"/>
        <w:tab w:val="left" w:pos="709"/>
      </w:tabs>
      <w:spacing w:after="20"/>
      <w:ind w:left="425"/>
    </w:pPr>
    <w:rPr>
      <w:rFonts w:ascii="Arial" w:hAnsi="Arial"/>
      <w:noProof/>
      <w:sz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95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C7958"/>
    <w:rPr>
      <w:rFonts w:ascii="Tahoma" w:eastAsia="Times New Roman" w:hAnsi="Tahoma" w:cs="Tahoma"/>
      <w:sz w:val="16"/>
      <w:szCs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293FD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3FD5"/>
    <w:rPr>
      <w:rFonts w:ascii="Times New Roman" w:eastAsia="Times New Roman" w:hAnsi="Times New Roman"/>
      <w:lang w:val="de-DE" w:eastAsia="en-US"/>
    </w:rPr>
  </w:style>
  <w:style w:type="character" w:styleId="CommentReference">
    <w:name w:val="annotation reference"/>
    <w:uiPriority w:val="99"/>
    <w:semiHidden/>
    <w:unhideWhenUsed/>
    <w:rsid w:val="00217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A23"/>
  </w:style>
  <w:style w:type="character" w:customStyle="1" w:styleId="CommentTextChar">
    <w:name w:val="Comment Text Char"/>
    <w:link w:val="CommentText"/>
    <w:uiPriority w:val="99"/>
    <w:semiHidden/>
    <w:rsid w:val="00217A23"/>
    <w:rPr>
      <w:rFonts w:ascii="Times New Roman" w:eastAsia="Times New Roman" w:hAnsi="Times New Roman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A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7A23"/>
    <w:rPr>
      <w:rFonts w:ascii="Times New Roman" w:eastAsia="Times New Roman" w:hAnsi="Times New Roman"/>
      <w:b/>
      <w:bCs/>
      <w:lang w:val="de-DE" w:eastAsia="en-US"/>
    </w:rPr>
  </w:style>
  <w:style w:type="character" w:customStyle="1" w:styleId="WW8Num7z8">
    <w:name w:val="WW8Num7z8"/>
    <w:rsid w:val="00217A23"/>
  </w:style>
  <w:style w:type="paragraph" w:styleId="FootnoteText">
    <w:name w:val="footnote text"/>
    <w:basedOn w:val="Normal"/>
    <w:link w:val="FootnoteTextChar"/>
    <w:uiPriority w:val="99"/>
    <w:semiHidden/>
    <w:unhideWhenUsed/>
    <w:rsid w:val="0096245B"/>
  </w:style>
  <w:style w:type="character" w:customStyle="1" w:styleId="FootnoteTextChar">
    <w:name w:val="Footnote Text Char"/>
    <w:link w:val="FootnoteText"/>
    <w:uiPriority w:val="99"/>
    <w:semiHidden/>
    <w:rsid w:val="0096245B"/>
    <w:rPr>
      <w:rFonts w:ascii="Times New Roman" w:eastAsia="Times New Roman" w:hAnsi="Times New Roman"/>
      <w:lang w:val="de-DE" w:eastAsia="en-US"/>
    </w:rPr>
  </w:style>
  <w:style w:type="character" w:styleId="FootnoteReference">
    <w:name w:val="footnote reference"/>
    <w:uiPriority w:val="99"/>
    <w:semiHidden/>
    <w:unhideWhenUsed/>
    <w:rsid w:val="0096245B"/>
    <w:rPr>
      <w:vertAlign w:val="superscript"/>
    </w:rPr>
  </w:style>
  <w:style w:type="character" w:styleId="Hyperlink">
    <w:name w:val="Hyperlink"/>
    <w:uiPriority w:val="99"/>
    <w:unhideWhenUsed/>
    <w:rsid w:val="00B65C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9AEFF24C91D4FB98AD30C9F4137D6" ma:contentTypeVersion="14" ma:contentTypeDescription="Create a new document." ma:contentTypeScope="" ma:versionID="a7ea291cd040d397a3bd29c523594024">
  <xsd:schema xmlns:xsd="http://www.w3.org/2001/XMLSchema" xmlns:xs="http://www.w3.org/2001/XMLSchema" xmlns:p="http://schemas.microsoft.com/office/2006/metadata/properties" xmlns:ns3="d03d8811-6170-46c6-b89d-7a6a893e8943" xmlns:ns4="3bf30398-8f2e-466c-8878-d9b7dca28250" targetNamespace="http://schemas.microsoft.com/office/2006/metadata/properties" ma:root="true" ma:fieldsID="5fefd831d8d57b7742f364479dea2a78" ns3:_="" ns4:_="">
    <xsd:import namespace="d03d8811-6170-46c6-b89d-7a6a893e8943"/>
    <xsd:import namespace="3bf30398-8f2e-466c-8878-d9b7dca282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d8811-6170-46c6-b89d-7a6a893e89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30398-8f2e-466c-8878-d9b7dca28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4C71A-6B19-460F-943C-46449C3E5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9B384-0CBC-4B44-BF20-1E3FC3CC4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d8811-6170-46c6-b89d-7a6a893e8943"/>
    <ds:schemaRef ds:uri="3bf30398-8f2e-466c-8878-d9b7dca28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DF529-04E3-48AF-A1B5-76611298BFCC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bf30398-8f2e-466c-8878-d9b7dca28250"/>
    <ds:schemaRef ds:uri="d03d8811-6170-46c6-b89d-7a6a893e894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EB0B4E1-CC58-457A-A2A9-ED16DD97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4243</Words>
  <Characters>2420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6650</CharactersWithSpaces>
  <SharedDoc>false</SharedDoc>
  <HLinks>
    <vt:vector size="6" baseType="variant">
      <vt:variant>
        <vt:i4>1769499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https://docs.google.com/spreadsheets/d/1MbvJg6WP6Kr23yjHaeM7XYrdEP2JCxu4FzMoeP5Gd9w/edit</vt:lpwstr>
      </vt:variant>
      <vt:variant>
        <vt:lpwstr>gid=417951309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</dc:creator>
  <cp:keywords/>
  <cp:lastModifiedBy>Karolina</cp:lastModifiedBy>
  <cp:revision>4</cp:revision>
  <cp:lastPrinted>2015-01-21T09:19:00Z</cp:lastPrinted>
  <dcterms:created xsi:type="dcterms:W3CDTF">2022-03-04T15:11:00Z</dcterms:created>
  <dcterms:modified xsi:type="dcterms:W3CDTF">2022-03-04T15:16:00Z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0x0101005719AEFF24C91D4FB98AD30C9F4137D6</vt:lpwstr>
  </property>
</Properties>
</file>